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8E403" w14:textId="77777777" w:rsidR="00A56CE7" w:rsidRDefault="00A56CE7" w:rsidP="00A56CE7"/>
    <w:p w14:paraId="3B8E966C" w14:textId="77777777" w:rsidR="00755219" w:rsidRDefault="00755219" w:rsidP="00755219">
      <w:pPr>
        <w:pStyle w:val="Title"/>
        <w:spacing w:line="360" w:lineRule="auto"/>
        <w:jc w:val="center"/>
        <w:rPr>
          <w:sz w:val="46"/>
        </w:rPr>
      </w:pPr>
    </w:p>
    <w:p w14:paraId="682D710B" w14:textId="77777777" w:rsidR="00755219" w:rsidRDefault="00755219" w:rsidP="00755219">
      <w:pPr>
        <w:pStyle w:val="Title"/>
        <w:spacing w:line="360" w:lineRule="auto"/>
        <w:jc w:val="center"/>
        <w:rPr>
          <w:sz w:val="46"/>
        </w:rPr>
      </w:pPr>
    </w:p>
    <w:p w14:paraId="32569B99" w14:textId="77777777" w:rsidR="00755219" w:rsidRDefault="00755219" w:rsidP="00755219">
      <w:pPr>
        <w:pStyle w:val="Title"/>
        <w:spacing w:line="360" w:lineRule="auto"/>
        <w:jc w:val="center"/>
        <w:rPr>
          <w:sz w:val="46"/>
        </w:rPr>
      </w:pPr>
    </w:p>
    <w:p w14:paraId="29B4D7B9" w14:textId="7A165D67" w:rsidR="00755219" w:rsidRPr="00755219" w:rsidRDefault="00755219" w:rsidP="00755219">
      <w:pPr>
        <w:pStyle w:val="Title"/>
        <w:spacing w:line="360" w:lineRule="auto"/>
        <w:jc w:val="center"/>
        <w:rPr>
          <w:b/>
          <w:sz w:val="46"/>
        </w:rPr>
      </w:pPr>
      <w:r w:rsidRPr="00755219">
        <w:rPr>
          <w:b/>
          <w:sz w:val="46"/>
        </w:rPr>
        <w:t xml:space="preserve">WIPP Site Incident Independent Review </w:t>
      </w:r>
      <w:r w:rsidR="00A66938">
        <w:rPr>
          <w:b/>
          <w:sz w:val="46"/>
        </w:rPr>
        <w:t>T</w:t>
      </w:r>
      <w:r w:rsidRPr="00755219">
        <w:rPr>
          <w:b/>
          <w:sz w:val="46"/>
        </w:rPr>
        <w:t>eam (WSIIR)</w:t>
      </w:r>
    </w:p>
    <w:p w14:paraId="639F6229" w14:textId="77777777" w:rsidR="00FE0226" w:rsidRDefault="00FE0226" w:rsidP="00755219">
      <w:pPr>
        <w:pStyle w:val="Title"/>
        <w:spacing w:line="360" w:lineRule="auto"/>
        <w:jc w:val="center"/>
        <w:rPr>
          <w:b/>
          <w:sz w:val="36"/>
        </w:rPr>
      </w:pPr>
    </w:p>
    <w:p w14:paraId="21AFB14E" w14:textId="6C31BE39" w:rsidR="006F2BE2" w:rsidRDefault="00544EAC" w:rsidP="006F2BE2">
      <w:pPr>
        <w:pStyle w:val="Title"/>
        <w:spacing w:line="360" w:lineRule="auto"/>
        <w:jc w:val="center"/>
        <w:rPr>
          <w:b/>
          <w:sz w:val="46"/>
        </w:rPr>
      </w:pPr>
      <w:r>
        <w:rPr>
          <w:b/>
          <w:sz w:val="46"/>
        </w:rPr>
        <w:t xml:space="preserve">7/29/15 </w:t>
      </w:r>
      <w:r w:rsidR="006F2BE2">
        <w:rPr>
          <w:b/>
          <w:sz w:val="46"/>
        </w:rPr>
        <w:t xml:space="preserve">Meeting Recap with </w:t>
      </w:r>
    </w:p>
    <w:p w14:paraId="083E2268" w14:textId="1DBE1EC8" w:rsidR="00755219" w:rsidRDefault="006F2BE2" w:rsidP="00755219">
      <w:pPr>
        <w:pStyle w:val="Title"/>
        <w:spacing w:line="360" w:lineRule="auto"/>
        <w:jc w:val="center"/>
        <w:rPr>
          <w:b/>
          <w:sz w:val="46"/>
        </w:rPr>
      </w:pPr>
      <w:r w:rsidRPr="00FE0226">
        <w:rPr>
          <w:b/>
          <w:sz w:val="36"/>
        </w:rPr>
        <w:t xml:space="preserve">Los Alamos National Laboratories WIPP Incident Investigation Group </w:t>
      </w:r>
      <w:r>
        <w:rPr>
          <w:b/>
          <w:sz w:val="36"/>
        </w:rPr>
        <w:t xml:space="preserve"> </w:t>
      </w:r>
    </w:p>
    <w:p w14:paraId="0FB71DB2" w14:textId="4AC8718F" w:rsidR="006F2BE2" w:rsidRPr="006F2BE2" w:rsidRDefault="006F2BE2" w:rsidP="006F2BE2"/>
    <w:p w14:paraId="3ABC4B07" w14:textId="5671D9CC" w:rsidR="00500F32" w:rsidRPr="00577E93" w:rsidRDefault="00755219" w:rsidP="00577E93">
      <w:pPr>
        <w:pStyle w:val="Title"/>
        <w:jc w:val="center"/>
        <w:rPr>
          <w:rFonts w:eastAsia="Times New Roman"/>
          <w:color w:val="FF0000"/>
          <w:shd w:val="clear" w:color="auto" w:fill="FFFF00"/>
        </w:rPr>
      </w:pPr>
      <w:r>
        <w:rPr>
          <w:rFonts w:eastAsia="Times New Roman"/>
          <w:shd w:val="clear" w:color="auto" w:fill="FFFF00"/>
        </w:rPr>
        <w:br w:type="page"/>
      </w:r>
    </w:p>
    <w:p w14:paraId="6D9C7157" w14:textId="3B049E5C" w:rsidR="00D83C17" w:rsidRDefault="00D83C17" w:rsidP="00D83C17">
      <w:pPr>
        <w:pStyle w:val="Heading1"/>
        <w:rPr>
          <w:rFonts w:eastAsia="Times New Roman"/>
        </w:rPr>
      </w:pPr>
      <w:r>
        <w:rPr>
          <w:rFonts w:eastAsia="Times New Roman"/>
        </w:rPr>
        <w:lastRenderedPageBreak/>
        <w:t>Introduction</w:t>
      </w:r>
    </w:p>
    <w:p w14:paraId="239B2860" w14:textId="5055DE5A" w:rsidR="00500F32" w:rsidRPr="00D12110" w:rsidRDefault="00500F32" w:rsidP="00544EAC">
      <w:pPr>
        <w:spacing w:before="100" w:beforeAutospacing="1" w:after="100" w:afterAutospacing="1" w:line="240" w:lineRule="auto"/>
        <w:rPr>
          <w:rFonts w:ascii="Times New Roman" w:eastAsia="Times New Roman" w:hAnsi="Times New Roman" w:cs="Times New Roman"/>
          <w:bCs/>
          <w:sz w:val="24"/>
          <w:szCs w:val="24"/>
        </w:rPr>
      </w:pPr>
      <w:r w:rsidRPr="00D12110">
        <w:rPr>
          <w:rFonts w:ascii="Times New Roman" w:eastAsia="Times New Roman" w:hAnsi="Times New Roman" w:cs="Times New Roman"/>
          <w:bCs/>
          <w:sz w:val="24"/>
          <w:szCs w:val="24"/>
        </w:rPr>
        <w:t>The WIPP Site Incident Independent Review (WSIIR) team</w:t>
      </w:r>
      <w:r w:rsidR="00181434" w:rsidRPr="00D12110">
        <w:rPr>
          <w:rFonts w:ascii="Times New Roman" w:eastAsia="Times New Roman" w:hAnsi="Times New Roman" w:cs="Times New Roman"/>
          <w:bCs/>
          <w:sz w:val="24"/>
          <w:szCs w:val="24"/>
        </w:rPr>
        <w:t xml:space="preserve"> </w:t>
      </w:r>
      <w:r w:rsidR="00544EAC" w:rsidRPr="00D12110">
        <w:rPr>
          <w:rFonts w:ascii="Times New Roman" w:eastAsia="Times New Roman" w:hAnsi="Times New Roman" w:cs="Times New Roman"/>
          <w:bCs/>
          <w:sz w:val="24"/>
          <w:szCs w:val="24"/>
        </w:rPr>
        <w:t xml:space="preserve">met with the Los Alamos National Laboratories (LANL) </w:t>
      </w:r>
      <w:r w:rsidR="00BB5211" w:rsidRPr="00D12110">
        <w:rPr>
          <w:rFonts w:ascii="Times New Roman" w:eastAsia="Times New Roman" w:hAnsi="Times New Roman" w:cs="Times New Roman"/>
          <w:bCs/>
          <w:sz w:val="24"/>
          <w:szCs w:val="24"/>
        </w:rPr>
        <w:t>WIPP incident investigation</w:t>
      </w:r>
      <w:r w:rsidR="00544EAC" w:rsidRPr="00D12110">
        <w:rPr>
          <w:rFonts w:ascii="Times New Roman" w:eastAsia="Times New Roman" w:hAnsi="Times New Roman" w:cs="Times New Roman"/>
          <w:bCs/>
          <w:sz w:val="24"/>
          <w:szCs w:val="24"/>
        </w:rPr>
        <w:t xml:space="preserve"> group at LANL </w:t>
      </w:r>
      <w:r w:rsidR="00BB5211" w:rsidRPr="00D12110">
        <w:rPr>
          <w:rFonts w:ascii="Times New Roman" w:eastAsia="Times New Roman" w:hAnsi="Times New Roman" w:cs="Times New Roman"/>
          <w:bCs/>
          <w:sz w:val="24"/>
          <w:szCs w:val="24"/>
        </w:rPr>
        <w:t xml:space="preserve">on July 29, 2015. The purpose of the meeting was for LANL to present detailed findings of their WIPP incident investigation.  </w:t>
      </w:r>
      <w:r w:rsidR="00103259" w:rsidRPr="00D12110">
        <w:rPr>
          <w:rFonts w:ascii="Times New Roman" w:eastAsia="Times New Roman" w:hAnsi="Times New Roman" w:cs="Times New Roman"/>
          <w:bCs/>
          <w:sz w:val="24"/>
          <w:szCs w:val="24"/>
        </w:rPr>
        <w:t xml:space="preserve">LANL’s April 02, 2015 </w:t>
      </w:r>
      <w:r w:rsidR="00BB5211" w:rsidRPr="00D12110">
        <w:rPr>
          <w:rFonts w:ascii="Times New Roman" w:eastAsia="Times New Roman" w:hAnsi="Times New Roman" w:cs="Times New Roman"/>
          <w:bCs/>
          <w:sz w:val="24"/>
          <w:szCs w:val="24"/>
        </w:rPr>
        <w:t xml:space="preserve">report, </w:t>
      </w:r>
      <w:r w:rsidR="007405B4" w:rsidRPr="00D12110">
        <w:rPr>
          <w:rFonts w:ascii="Times New Roman" w:eastAsia="Times New Roman" w:hAnsi="Times New Roman" w:cs="Times New Roman"/>
          <w:bCs/>
          <w:sz w:val="24"/>
          <w:szCs w:val="24"/>
        </w:rPr>
        <w:t xml:space="preserve">upon which their presentation content was based, is </w:t>
      </w:r>
      <w:r w:rsidR="00A66938" w:rsidRPr="00D12110">
        <w:rPr>
          <w:rFonts w:ascii="Times New Roman" w:eastAsia="Times New Roman" w:hAnsi="Times New Roman" w:cs="Times New Roman"/>
          <w:bCs/>
          <w:sz w:val="24"/>
          <w:szCs w:val="24"/>
        </w:rPr>
        <w:t xml:space="preserve">available on our website: </w:t>
      </w:r>
      <w:hyperlink r:id="rId8" w:history="1">
        <w:r w:rsidR="00A66938" w:rsidRPr="00D12110">
          <w:rPr>
            <w:rStyle w:val="Hyperlink"/>
            <w:rFonts w:ascii="Times New Roman" w:eastAsia="Times New Roman" w:hAnsi="Times New Roman" w:cs="Times New Roman"/>
            <w:bCs/>
            <w:sz w:val="24"/>
            <w:szCs w:val="24"/>
          </w:rPr>
          <w:t>www.nmt.edu/WSIIR</w:t>
        </w:r>
      </w:hyperlink>
    </w:p>
    <w:p w14:paraId="20DC4382" w14:textId="6C570BB5" w:rsidR="00BB5211" w:rsidRPr="00D12110" w:rsidRDefault="00BB5211" w:rsidP="00544EAC">
      <w:pPr>
        <w:spacing w:before="100" w:beforeAutospacing="1" w:after="100" w:afterAutospacing="1" w:line="240" w:lineRule="auto"/>
        <w:rPr>
          <w:rFonts w:ascii="Times New Roman" w:eastAsia="Times New Roman" w:hAnsi="Times New Roman" w:cs="Times New Roman"/>
          <w:bCs/>
          <w:sz w:val="24"/>
          <w:szCs w:val="24"/>
        </w:rPr>
      </w:pPr>
      <w:r w:rsidRPr="00D12110">
        <w:rPr>
          <w:rFonts w:ascii="Times New Roman" w:eastAsia="Times New Roman" w:hAnsi="Times New Roman" w:cs="Times New Roman"/>
          <w:bCs/>
          <w:sz w:val="24"/>
          <w:szCs w:val="24"/>
        </w:rPr>
        <w:t>In this document we summarize the most salient points from the July 29</w:t>
      </w:r>
      <w:r w:rsidRPr="00D12110">
        <w:rPr>
          <w:rFonts w:ascii="Times New Roman" w:eastAsia="Times New Roman" w:hAnsi="Times New Roman" w:cs="Times New Roman"/>
          <w:bCs/>
          <w:sz w:val="24"/>
          <w:szCs w:val="24"/>
          <w:vertAlign w:val="superscript"/>
        </w:rPr>
        <w:t>th</w:t>
      </w:r>
      <w:r w:rsidRPr="00D12110">
        <w:rPr>
          <w:rFonts w:ascii="Times New Roman" w:eastAsia="Times New Roman" w:hAnsi="Times New Roman" w:cs="Times New Roman"/>
          <w:bCs/>
          <w:sz w:val="24"/>
          <w:szCs w:val="24"/>
        </w:rPr>
        <w:t xml:space="preserve"> meeting and present our team’s interpretation of LANL’s findings.  </w:t>
      </w:r>
    </w:p>
    <w:p w14:paraId="286FFA9E" w14:textId="77777777" w:rsidR="00B148DB" w:rsidRDefault="00B148DB" w:rsidP="00181434">
      <w:pPr>
        <w:pStyle w:val="Heading1"/>
      </w:pPr>
      <w:r w:rsidRPr="00B148DB">
        <w:t>Overview of LANL Investigation into WIPP Incident</w:t>
      </w:r>
      <w:r>
        <w:t xml:space="preserve"> </w:t>
      </w:r>
    </w:p>
    <w:p w14:paraId="33B7FCDB" w14:textId="5827F256" w:rsidR="00B148DB" w:rsidRPr="00D12110" w:rsidRDefault="00B148DB" w:rsidP="00B148DB">
      <w:pPr>
        <w:rPr>
          <w:rFonts w:ascii="Times New Roman" w:hAnsi="Times New Roman" w:cs="Times New Roman"/>
          <w:sz w:val="24"/>
          <w:szCs w:val="24"/>
        </w:rPr>
      </w:pPr>
      <w:r w:rsidRPr="00D12110">
        <w:rPr>
          <w:rFonts w:ascii="Times New Roman" w:hAnsi="Times New Roman" w:cs="Times New Roman"/>
          <w:sz w:val="24"/>
          <w:szCs w:val="24"/>
        </w:rPr>
        <w:t xml:space="preserve">LANL’ investigation began </w:t>
      </w:r>
      <w:r w:rsidR="00A66938">
        <w:rPr>
          <w:rFonts w:ascii="Times New Roman" w:hAnsi="Times New Roman" w:cs="Times New Roman"/>
          <w:sz w:val="24"/>
          <w:szCs w:val="24"/>
        </w:rPr>
        <w:t>in the Spring of 2014</w:t>
      </w:r>
      <w:r w:rsidR="00737BAB" w:rsidRPr="00D12110">
        <w:rPr>
          <w:rFonts w:ascii="Times New Roman" w:hAnsi="Times New Roman" w:cs="Times New Roman"/>
          <w:sz w:val="24"/>
          <w:szCs w:val="24"/>
        </w:rPr>
        <w:t>.</w:t>
      </w:r>
      <w:r w:rsidRPr="00D12110">
        <w:rPr>
          <w:rFonts w:ascii="Times New Roman" w:hAnsi="Times New Roman" w:cs="Times New Roman"/>
          <w:sz w:val="24"/>
          <w:szCs w:val="24"/>
        </w:rPr>
        <w:t xml:space="preserve">  Two teams were tasked</w:t>
      </w:r>
      <w:r w:rsidR="00737BAB" w:rsidRPr="00D12110">
        <w:rPr>
          <w:rFonts w:ascii="Times New Roman" w:hAnsi="Times New Roman" w:cs="Times New Roman"/>
          <w:sz w:val="24"/>
          <w:szCs w:val="24"/>
        </w:rPr>
        <w:t xml:space="preserve"> with the investigation</w:t>
      </w:r>
      <w:r w:rsidRPr="00D12110">
        <w:rPr>
          <w:rFonts w:ascii="Times New Roman" w:hAnsi="Times New Roman" w:cs="Times New Roman"/>
          <w:sz w:val="24"/>
          <w:szCs w:val="24"/>
        </w:rPr>
        <w:t>: one team focused on analyzing the role of the Swheat mixture (</w:t>
      </w:r>
      <w:r w:rsidR="006F2BE2" w:rsidRPr="00D12110">
        <w:rPr>
          <w:rFonts w:ascii="Times New Roman" w:hAnsi="Times New Roman" w:cs="Times New Roman"/>
          <w:sz w:val="24"/>
          <w:szCs w:val="24"/>
        </w:rPr>
        <w:t xml:space="preserve">referred to elsewhere in this report as </w:t>
      </w:r>
      <w:r w:rsidRPr="00D12110">
        <w:rPr>
          <w:rFonts w:ascii="Times New Roman" w:hAnsi="Times New Roman" w:cs="Times New Roman"/>
          <w:sz w:val="24"/>
          <w:szCs w:val="24"/>
        </w:rPr>
        <w:t>organic kitty litter) in the ruptured drum; the other team took a broader focus of the entire incident. These teams reached consistent conclusions throughout their investigation and eventually merged into one team. The charge of this team was as follows:</w:t>
      </w:r>
    </w:p>
    <w:p w14:paraId="5D44EED9" w14:textId="77777777" w:rsidR="00B148DB" w:rsidRPr="00D12110" w:rsidRDefault="00B148DB" w:rsidP="00B148DB">
      <w:pPr>
        <w:pStyle w:val="ListParagraph"/>
        <w:numPr>
          <w:ilvl w:val="0"/>
          <w:numId w:val="4"/>
        </w:numPr>
        <w:rPr>
          <w:rFonts w:ascii="Times New Roman" w:hAnsi="Times New Roman" w:cs="Times New Roman"/>
          <w:sz w:val="24"/>
          <w:szCs w:val="24"/>
        </w:rPr>
      </w:pPr>
      <w:r w:rsidRPr="00D12110">
        <w:rPr>
          <w:rFonts w:ascii="Times New Roman" w:hAnsi="Times New Roman" w:cs="Times New Roman"/>
          <w:sz w:val="24"/>
          <w:szCs w:val="24"/>
        </w:rPr>
        <w:t>to properly understand the February 14, 2014 event</w:t>
      </w:r>
    </w:p>
    <w:p w14:paraId="53A05951" w14:textId="68AC8DAB" w:rsidR="00B148DB" w:rsidRPr="00D12110" w:rsidRDefault="00B148DB" w:rsidP="00B148DB">
      <w:pPr>
        <w:pStyle w:val="ListParagraph"/>
        <w:numPr>
          <w:ilvl w:val="0"/>
          <w:numId w:val="4"/>
        </w:numPr>
        <w:rPr>
          <w:rFonts w:ascii="Times New Roman" w:hAnsi="Times New Roman" w:cs="Times New Roman"/>
          <w:sz w:val="24"/>
          <w:szCs w:val="24"/>
        </w:rPr>
      </w:pPr>
      <w:r w:rsidRPr="00D12110">
        <w:rPr>
          <w:rFonts w:ascii="Times New Roman" w:hAnsi="Times New Roman" w:cs="Times New Roman"/>
          <w:sz w:val="24"/>
          <w:szCs w:val="24"/>
        </w:rPr>
        <w:t>to render a technical opinion of the event and of the restart of WIPP operations</w:t>
      </w:r>
    </w:p>
    <w:p w14:paraId="3EC3D7AD" w14:textId="1E885772" w:rsidR="00B148DB" w:rsidRPr="00681C25" w:rsidRDefault="00681C25" w:rsidP="00B148DB">
      <w:pPr>
        <w:pStyle w:val="ListParagraph"/>
        <w:numPr>
          <w:ilvl w:val="0"/>
          <w:numId w:val="4"/>
        </w:numPr>
        <w:rPr>
          <w:rFonts w:ascii="Times New Roman" w:hAnsi="Times New Roman" w:cs="Times New Roman"/>
          <w:sz w:val="24"/>
          <w:szCs w:val="24"/>
        </w:rPr>
      </w:pPr>
      <w:r w:rsidRPr="00681C25">
        <w:rPr>
          <w:rFonts w:ascii="Times New Roman" w:hAnsi="Times New Roman" w:cs="Times New Roman"/>
          <w:sz w:val="24"/>
          <w:szCs w:val="24"/>
        </w:rPr>
        <w:t xml:space="preserve">to make recommendations on how to avoid a similar event from occurring </w:t>
      </w:r>
    </w:p>
    <w:p w14:paraId="3C7F28BA" w14:textId="746D09B8" w:rsidR="00737BAB" w:rsidRPr="00D12110" w:rsidRDefault="00737BAB" w:rsidP="00737BAB">
      <w:pPr>
        <w:rPr>
          <w:rFonts w:ascii="Times New Roman" w:hAnsi="Times New Roman" w:cs="Times New Roman"/>
          <w:sz w:val="24"/>
          <w:szCs w:val="24"/>
        </w:rPr>
      </w:pPr>
      <w:r w:rsidRPr="00D12110">
        <w:rPr>
          <w:rFonts w:ascii="Times New Roman" w:hAnsi="Times New Roman" w:cs="Times New Roman"/>
          <w:sz w:val="24"/>
          <w:szCs w:val="24"/>
        </w:rPr>
        <w:t xml:space="preserve">The ruptured drum, </w:t>
      </w:r>
      <w:r w:rsidR="004C1E81" w:rsidRPr="00D12110">
        <w:rPr>
          <w:rFonts w:ascii="Times New Roman" w:hAnsi="Times New Roman" w:cs="Times New Roman"/>
          <w:sz w:val="24"/>
          <w:szCs w:val="24"/>
        </w:rPr>
        <w:t>d</w:t>
      </w:r>
      <w:r w:rsidRPr="00D12110">
        <w:rPr>
          <w:rFonts w:ascii="Times New Roman" w:hAnsi="Times New Roman" w:cs="Times New Roman"/>
          <w:sz w:val="24"/>
          <w:szCs w:val="24"/>
        </w:rPr>
        <w:t xml:space="preserve">rum #68660 was part of 720 drums that originated from LANL that contained the </w:t>
      </w:r>
      <w:r w:rsidR="00F705E5" w:rsidRPr="00D12110">
        <w:rPr>
          <w:rFonts w:ascii="Times New Roman" w:hAnsi="Times New Roman" w:cs="Times New Roman"/>
          <w:sz w:val="24"/>
          <w:szCs w:val="24"/>
        </w:rPr>
        <w:t>organic kitty litter</w:t>
      </w:r>
      <w:r w:rsidRPr="00D12110">
        <w:rPr>
          <w:rFonts w:ascii="Times New Roman" w:hAnsi="Times New Roman" w:cs="Times New Roman"/>
          <w:sz w:val="24"/>
          <w:szCs w:val="24"/>
        </w:rPr>
        <w:t>. Sixty of those drums remain at LANL</w:t>
      </w:r>
      <w:r w:rsidR="00FD7B9A">
        <w:rPr>
          <w:rFonts w:ascii="Times New Roman" w:hAnsi="Times New Roman" w:cs="Times New Roman"/>
          <w:sz w:val="24"/>
          <w:szCs w:val="24"/>
        </w:rPr>
        <w:t xml:space="preserve"> and are being watched for a possible breach</w:t>
      </w:r>
      <w:r w:rsidRPr="00D12110">
        <w:rPr>
          <w:rFonts w:ascii="Times New Roman" w:hAnsi="Times New Roman" w:cs="Times New Roman"/>
          <w:sz w:val="24"/>
          <w:szCs w:val="24"/>
        </w:rPr>
        <w:t xml:space="preserve">. Approximately 100 are located at </w:t>
      </w:r>
      <w:r w:rsidR="004C1E81" w:rsidRPr="00D12110">
        <w:rPr>
          <w:rFonts w:ascii="Times New Roman" w:hAnsi="Times New Roman" w:cs="Times New Roman"/>
          <w:sz w:val="24"/>
          <w:szCs w:val="24"/>
        </w:rPr>
        <w:t xml:space="preserve">Waste Control Specialists LLC, a facility in Andrews, TX, </w:t>
      </w:r>
      <w:r w:rsidRPr="00D12110">
        <w:rPr>
          <w:rFonts w:ascii="Times New Roman" w:hAnsi="Times New Roman" w:cs="Times New Roman"/>
          <w:sz w:val="24"/>
          <w:szCs w:val="24"/>
        </w:rPr>
        <w:t>buried 90 feet below the ground. The remainder</w:t>
      </w:r>
      <w:r w:rsidR="00FD7B9A">
        <w:rPr>
          <w:rFonts w:ascii="Times New Roman" w:hAnsi="Times New Roman" w:cs="Times New Roman"/>
          <w:sz w:val="24"/>
          <w:szCs w:val="24"/>
        </w:rPr>
        <w:t>s</w:t>
      </w:r>
      <w:r w:rsidRPr="00D12110">
        <w:rPr>
          <w:rFonts w:ascii="Times New Roman" w:hAnsi="Times New Roman" w:cs="Times New Roman"/>
          <w:sz w:val="24"/>
          <w:szCs w:val="24"/>
        </w:rPr>
        <w:t xml:space="preserve"> are at WIPP, with the majority housed in Panel 6 and 55 drums located in Panel 7.</w:t>
      </w:r>
    </w:p>
    <w:p w14:paraId="03576F97" w14:textId="4EE45C4A" w:rsidR="00737BAB" w:rsidRPr="00D12110" w:rsidRDefault="00737BAB" w:rsidP="00737BAB">
      <w:pPr>
        <w:rPr>
          <w:rFonts w:ascii="Times New Roman" w:hAnsi="Times New Roman" w:cs="Times New Roman"/>
          <w:sz w:val="24"/>
          <w:szCs w:val="24"/>
        </w:rPr>
      </w:pPr>
      <w:r w:rsidRPr="00D12110">
        <w:rPr>
          <w:rFonts w:ascii="Times New Roman" w:hAnsi="Times New Roman" w:cs="Times New Roman"/>
          <w:sz w:val="24"/>
          <w:szCs w:val="24"/>
        </w:rPr>
        <w:t xml:space="preserve">Both LANL teams (before they merged) focused their investigation on the chemistry of the event. They </w:t>
      </w:r>
      <w:r w:rsidR="00681C25">
        <w:rPr>
          <w:rFonts w:ascii="Times New Roman" w:hAnsi="Times New Roman" w:cs="Times New Roman"/>
          <w:sz w:val="24"/>
          <w:szCs w:val="24"/>
        </w:rPr>
        <w:t>considered four areas related to the breach of</w:t>
      </w:r>
      <w:r w:rsidRPr="00D12110">
        <w:rPr>
          <w:rFonts w:ascii="Times New Roman" w:hAnsi="Times New Roman" w:cs="Times New Roman"/>
          <w:sz w:val="24"/>
          <w:szCs w:val="24"/>
        </w:rPr>
        <w:t xml:space="preserve"> </w:t>
      </w:r>
      <w:r w:rsidR="004C1E81" w:rsidRPr="00D12110">
        <w:rPr>
          <w:rFonts w:ascii="Times New Roman" w:hAnsi="Times New Roman" w:cs="Times New Roman"/>
          <w:sz w:val="24"/>
          <w:szCs w:val="24"/>
        </w:rPr>
        <w:t>d</w:t>
      </w:r>
      <w:r w:rsidRPr="00D12110">
        <w:rPr>
          <w:rFonts w:ascii="Times New Roman" w:hAnsi="Times New Roman" w:cs="Times New Roman"/>
          <w:sz w:val="24"/>
          <w:szCs w:val="24"/>
        </w:rPr>
        <w:t>rum #68660:</w:t>
      </w:r>
    </w:p>
    <w:p w14:paraId="385A4361" w14:textId="20D190B5" w:rsidR="00737BAB" w:rsidRPr="00D12110" w:rsidRDefault="00681C25" w:rsidP="00737BA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Changes in waste processing procedures </w:t>
      </w:r>
    </w:p>
    <w:p w14:paraId="4F1DFAE2" w14:textId="42B257F0" w:rsidR="00737BAB" w:rsidRPr="00D12110" w:rsidRDefault="00681C25" w:rsidP="00737BA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Possible triggers for unstable nitrate sale-fuel mixtures</w:t>
      </w:r>
    </w:p>
    <w:p w14:paraId="339C2FA0" w14:textId="2E40F8E1" w:rsidR="00737BAB" w:rsidRPr="00D12110" w:rsidRDefault="00737BAB" w:rsidP="00737BAB">
      <w:pPr>
        <w:pStyle w:val="ListParagraph"/>
        <w:numPr>
          <w:ilvl w:val="0"/>
          <w:numId w:val="5"/>
        </w:numPr>
        <w:rPr>
          <w:rFonts w:ascii="Times New Roman" w:hAnsi="Times New Roman" w:cs="Times New Roman"/>
          <w:sz w:val="24"/>
          <w:szCs w:val="24"/>
        </w:rPr>
      </w:pPr>
      <w:r w:rsidRPr="00D12110">
        <w:rPr>
          <w:rFonts w:ascii="Times New Roman" w:hAnsi="Times New Roman" w:cs="Times New Roman"/>
          <w:sz w:val="24"/>
          <w:szCs w:val="24"/>
        </w:rPr>
        <w:t>Radiation chemistry</w:t>
      </w:r>
    </w:p>
    <w:p w14:paraId="51D9DEB0" w14:textId="0D989BA5" w:rsidR="00737BAB" w:rsidRPr="00D12110" w:rsidRDefault="00737BAB" w:rsidP="00737BAB">
      <w:pPr>
        <w:pStyle w:val="ListParagraph"/>
        <w:numPr>
          <w:ilvl w:val="0"/>
          <w:numId w:val="5"/>
        </w:numPr>
        <w:rPr>
          <w:rFonts w:ascii="Times New Roman" w:hAnsi="Times New Roman" w:cs="Times New Roman"/>
          <w:sz w:val="24"/>
          <w:szCs w:val="24"/>
        </w:rPr>
      </w:pPr>
      <w:r w:rsidRPr="00D12110">
        <w:rPr>
          <w:rFonts w:ascii="Times New Roman" w:hAnsi="Times New Roman" w:cs="Times New Roman"/>
          <w:sz w:val="24"/>
          <w:szCs w:val="24"/>
        </w:rPr>
        <w:t>Trace metal impurities</w:t>
      </w:r>
    </w:p>
    <w:p w14:paraId="33A4122E" w14:textId="5EAA34A4" w:rsidR="00737BAB" w:rsidRPr="00D12110" w:rsidRDefault="00737BAB" w:rsidP="00737BAB">
      <w:pPr>
        <w:rPr>
          <w:rFonts w:ascii="Times New Roman" w:hAnsi="Times New Roman" w:cs="Times New Roman"/>
          <w:sz w:val="24"/>
          <w:szCs w:val="24"/>
        </w:rPr>
      </w:pPr>
      <w:r w:rsidRPr="00D12110">
        <w:rPr>
          <w:rFonts w:ascii="Times New Roman" w:hAnsi="Times New Roman" w:cs="Times New Roman"/>
          <w:sz w:val="24"/>
          <w:szCs w:val="24"/>
        </w:rPr>
        <w:t>From their investigation of these particular areas</w:t>
      </w:r>
      <w:r w:rsidR="00FD7B9A">
        <w:rPr>
          <w:rFonts w:ascii="Times New Roman" w:hAnsi="Times New Roman" w:cs="Times New Roman"/>
          <w:sz w:val="24"/>
          <w:szCs w:val="24"/>
        </w:rPr>
        <w:t>,</w:t>
      </w:r>
      <w:r w:rsidRPr="00D12110">
        <w:rPr>
          <w:rFonts w:ascii="Times New Roman" w:hAnsi="Times New Roman" w:cs="Times New Roman"/>
          <w:sz w:val="24"/>
          <w:szCs w:val="24"/>
        </w:rPr>
        <w:t xml:space="preserve"> they </w:t>
      </w:r>
      <w:r w:rsidR="00931A70" w:rsidRPr="00D12110">
        <w:rPr>
          <w:rFonts w:ascii="Times New Roman" w:hAnsi="Times New Roman" w:cs="Times New Roman"/>
          <w:sz w:val="24"/>
          <w:szCs w:val="24"/>
        </w:rPr>
        <w:t>concluded</w:t>
      </w:r>
      <w:r w:rsidRPr="00D12110">
        <w:rPr>
          <w:rFonts w:ascii="Times New Roman" w:hAnsi="Times New Roman" w:cs="Times New Roman"/>
          <w:sz w:val="24"/>
          <w:szCs w:val="24"/>
        </w:rPr>
        <w:t xml:space="preserve"> that </w:t>
      </w:r>
      <w:r w:rsidR="00931A70" w:rsidRPr="00D12110">
        <w:rPr>
          <w:rFonts w:ascii="Times New Roman" w:hAnsi="Times New Roman" w:cs="Times New Roman"/>
          <w:sz w:val="24"/>
          <w:szCs w:val="24"/>
        </w:rPr>
        <w:t xml:space="preserve">adding </w:t>
      </w:r>
      <w:r w:rsidR="00F705E5" w:rsidRPr="00D12110">
        <w:rPr>
          <w:rFonts w:ascii="Times New Roman" w:hAnsi="Times New Roman" w:cs="Times New Roman"/>
          <w:sz w:val="24"/>
          <w:szCs w:val="24"/>
        </w:rPr>
        <w:t xml:space="preserve">organic kitty litter </w:t>
      </w:r>
      <w:r w:rsidR="00931A70" w:rsidRPr="00A66938">
        <w:rPr>
          <w:rFonts w:ascii="Times New Roman" w:hAnsi="Times New Roman" w:cs="Times New Roman"/>
          <w:sz w:val="24"/>
          <w:szCs w:val="24"/>
        </w:rPr>
        <w:t>as well as other steps taken by glovebox technicians</w:t>
      </w:r>
      <w:r w:rsidRPr="00D12110">
        <w:rPr>
          <w:rFonts w:ascii="Times New Roman" w:hAnsi="Times New Roman" w:cs="Times New Roman"/>
          <w:sz w:val="24"/>
          <w:szCs w:val="24"/>
        </w:rPr>
        <w:t xml:space="preserve"> introduced unstable chemical mixtures </w:t>
      </w:r>
      <w:r w:rsidR="00681C25">
        <w:rPr>
          <w:rFonts w:ascii="Times New Roman" w:hAnsi="Times New Roman" w:cs="Times New Roman"/>
          <w:sz w:val="24"/>
          <w:szCs w:val="24"/>
        </w:rPr>
        <w:t xml:space="preserve">into the drums to be stored at WIPP. An unidentified trigger then initiated a runaway exothermic reaction which caused drum #68660 to breach. </w:t>
      </w:r>
    </w:p>
    <w:p w14:paraId="09400036" w14:textId="77777777" w:rsidR="00A66938" w:rsidRDefault="00A66938" w:rsidP="00737BAB">
      <w:pPr>
        <w:rPr>
          <w:rFonts w:ascii="Times New Roman" w:hAnsi="Times New Roman" w:cs="Times New Roman"/>
          <w:sz w:val="24"/>
          <w:szCs w:val="24"/>
        </w:rPr>
      </w:pPr>
    </w:p>
    <w:p w14:paraId="70923C1D" w14:textId="77777777" w:rsidR="007F34C1" w:rsidRDefault="007F34C1" w:rsidP="007F34C1">
      <w:pPr>
        <w:pStyle w:val="Heading1"/>
      </w:pPr>
    </w:p>
    <w:p w14:paraId="0172FE80" w14:textId="1540C354" w:rsidR="00931A70" w:rsidRPr="00D12110" w:rsidRDefault="00931A70" w:rsidP="007F34C1">
      <w:pPr>
        <w:pStyle w:val="Heading1"/>
      </w:pPr>
      <w:r w:rsidRPr="00D12110">
        <w:t xml:space="preserve">Key </w:t>
      </w:r>
      <w:r w:rsidR="007F34C1">
        <w:t>F</w:t>
      </w:r>
      <w:r w:rsidRPr="00D12110">
        <w:t xml:space="preserve">indings </w:t>
      </w:r>
      <w:r w:rsidR="007F34C1">
        <w:t>P</w:t>
      </w:r>
      <w:r w:rsidRPr="00D12110">
        <w:t xml:space="preserve">resented by LANL </w:t>
      </w:r>
    </w:p>
    <w:p w14:paraId="339A1B2A" w14:textId="09343E16" w:rsidR="00931A70" w:rsidRPr="00D12110" w:rsidRDefault="00931A70" w:rsidP="00931A70">
      <w:pPr>
        <w:pStyle w:val="ListParagraph"/>
        <w:numPr>
          <w:ilvl w:val="0"/>
          <w:numId w:val="6"/>
        </w:numPr>
        <w:rPr>
          <w:rFonts w:ascii="Times New Roman" w:hAnsi="Times New Roman" w:cs="Times New Roman"/>
          <w:sz w:val="24"/>
          <w:szCs w:val="24"/>
        </w:rPr>
      </w:pPr>
      <w:r w:rsidRPr="00D12110">
        <w:rPr>
          <w:rFonts w:ascii="Times New Roman" w:hAnsi="Times New Roman" w:cs="Times New Roman"/>
          <w:sz w:val="24"/>
          <w:szCs w:val="24"/>
        </w:rPr>
        <w:t>The mixture of nitrate salts a</w:t>
      </w:r>
      <w:r w:rsidR="00F705E5" w:rsidRPr="00D12110">
        <w:rPr>
          <w:rFonts w:ascii="Times New Roman" w:hAnsi="Times New Roman" w:cs="Times New Roman"/>
          <w:sz w:val="24"/>
          <w:szCs w:val="24"/>
        </w:rPr>
        <w:t>nd organic kitty litter</w:t>
      </w:r>
      <w:r w:rsidRPr="00D12110">
        <w:rPr>
          <w:rFonts w:ascii="Times New Roman" w:hAnsi="Times New Roman" w:cs="Times New Roman"/>
          <w:sz w:val="24"/>
          <w:szCs w:val="24"/>
        </w:rPr>
        <w:t xml:space="preserve"> created </w:t>
      </w:r>
      <w:r w:rsidR="00A66938">
        <w:rPr>
          <w:rFonts w:ascii="Times New Roman" w:hAnsi="Times New Roman" w:cs="Times New Roman"/>
          <w:sz w:val="24"/>
          <w:szCs w:val="24"/>
        </w:rPr>
        <w:t xml:space="preserve">the </w:t>
      </w:r>
      <w:r w:rsidRPr="00D12110">
        <w:rPr>
          <w:rFonts w:ascii="Times New Roman" w:hAnsi="Times New Roman" w:cs="Times New Roman"/>
          <w:sz w:val="24"/>
          <w:szCs w:val="24"/>
        </w:rPr>
        <w:t>potential for an exothermic reaction</w:t>
      </w:r>
      <w:r w:rsidR="00A66938">
        <w:rPr>
          <w:rFonts w:ascii="Times New Roman" w:hAnsi="Times New Roman" w:cs="Times New Roman"/>
          <w:sz w:val="24"/>
          <w:szCs w:val="24"/>
        </w:rPr>
        <w:t>.</w:t>
      </w:r>
    </w:p>
    <w:p w14:paraId="4571A033" w14:textId="2CB6A5ED" w:rsidR="00931A70" w:rsidRPr="00D12110" w:rsidRDefault="00681C25" w:rsidP="00931A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experimental test runs, h</w:t>
      </w:r>
      <w:r w:rsidR="00931A70" w:rsidRPr="00D12110">
        <w:rPr>
          <w:rFonts w:ascii="Times New Roman" w:hAnsi="Times New Roman" w:cs="Times New Roman"/>
          <w:sz w:val="24"/>
          <w:szCs w:val="24"/>
        </w:rPr>
        <w:t>igh temperatures (</w:t>
      </w:r>
      <w:r w:rsidR="008D615B" w:rsidRPr="00D12110">
        <w:rPr>
          <w:rFonts w:ascii="Times New Roman" w:hAnsi="Times New Roman" w:cs="Times New Roman"/>
          <w:sz w:val="24"/>
          <w:szCs w:val="24"/>
        </w:rPr>
        <w:t>1</w:t>
      </w:r>
      <w:r>
        <w:rPr>
          <w:rFonts w:ascii="Times New Roman" w:hAnsi="Times New Roman" w:cs="Times New Roman"/>
          <w:sz w:val="24"/>
          <w:szCs w:val="24"/>
        </w:rPr>
        <w:t>6</w:t>
      </w:r>
      <w:r w:rsidR="008D615B" w:rsidRPr="00D12110">
        <w:rPr>
          <w:rFonts w:ascii="Times New Roman" w:hAnsi="Times New Roman" w:cs="Times New Roman"/>
          <w:sz w:val="24"/>
          <w:szCs w:val="24"/>
        </w:rPr>
        <w:t>0</w:t>
      </w:r>
      <w:r w:rsidR="00931A70" w:rsidRPr="00D12110">
        <w:rPr>
          <w:rFonts w:ascii="Times New Roman" w:hAnsi="Times New Roman" w:cs="Times New Roman"/>
          <w:sz w:val="24"/>
          <w:szCs w:val="24"/>
        </w:rPr>
        <w:t>-330</w:t>
      </w:r>
      <w:r w:rsidR="00D12110" w:rsidRPr="00D12110">
        <w:rPr>
          <w:rFonts w:ascii="Times New Roman" w:hAnsi="Times New Roman" w:cs="Times New Roman"/>
          <w:sz w:val="24"/>
          <w:szCs w:val="24"/>
        </w:rPr>
        <w:t>°</w:t>
      </w:r>
      <w:r w:rsidR="00931A70" w:rsidRPr="00D12110">
        <w:rPr>
          <w:rFonts w:ascii="Times New Roman" w:hAnsi="Times New Roman" w:cs="Times New Roman"/>
          <w:sz w:val="24"/>
          <w:szCs w:val="24"/>
        </w:rPr>
        <w:t xml:space="preserve"> C) </w:t>
      </w:r>
      <w:r>
        <w:rPr>
          <w:rFonts w:ascii="Times New Roman" w:hAnsi="Times New Roman" w:cs="Times New Roman"/>
          <w:sz w:val="24"/>
          <w:szCs w:val="24"/>
        </w:rPr>
        <w:t xml:space="preserve">and a sealed drum </w:t>
      </w:r>
      <w:r w:rsidR="00931A70" w:rsidRPr="00D12110">
        <w:rPr>
          <w:rFonts w:ascii="Times New Roman" w:hAnsi="Times New Roman" w:cs="Times New Roman"/>
          <w:sz w:val="24"/>
          <w:szCs w:val="24"/>
        </w:rPr>
        <w:t xml:space="preserve">were required for </w:t>
      </w:r>
      <w:r>
        <w:rPr>
          <w:rFonts w:ascii="Times New Roman" w:hAnsi="Times New Roman" w:cs="Times New Roman"/>
          <w:sz w:val="24"/>
          <w:szCs w:val="24"/>
        </w:rPr>
        <w:t xml:space="preserve">similar mixtures to react uncontrollably. </w:t>
      </w:r>
    </w:p>
    <w:p w14:paraId="47F8B267" w14:textId="7EE24A1A" w:rsidR="00931A70" w:rsidRPr="00D12110" w:rsidRDefault="00681C25" w:rsidP="00931A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 chemical model of a drum with contents similar to drum #68660 confirm the drum should have breached. </w:t>
      </w:r>
    </w:p>
    <w:p w14:paraId="6A34FC0E" w14:textId="04335929" w:rsidR="00B52F21" w:rsidRDefault="00B52F21" w:rsidP="00931A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LANL (not TAT) believes that nitrates + Swheat + water can generate heat which can result into a</w:t>
      </w:r>
      <w:r w:rsidR="00293B89">
        <w:rPr>
          <w:rFonts w:ascii="Times New Roman" w:hAnsi="Times New Roman" w:cs="Times New Roman"/>
          <w:sz w:val="24"/>
          <w:szCs w:val="24"/>
        </w:rPr>
        <w:t>n initial</w:t>
      </w:r>
      <w:r>
        <w:rPr>
          <w:rFonts w:ascii="Times New Roman" w:hAnsi="Times New Roman" w:cs="Times New Roman"/>
          <w:sz w:val="24"/>
          <w:szCs w:val="24"/>
        </w:rPr>
        <w:t xml:space="preserve"> temperature raise of 60</w:t>
      </w:r>
      <w:r w:rsidRPr="00D12110">
        <w:rPr>
          <w:rFonts w:ascii="Times New Roman" w:hAnsi="Times New Roman" w:cs="Times New Roman"/>
          <w:sz w:val="24"/>
          <w:szCs w:val="24"/>
        </w:rPr>
        <w:t>° C</w:t>
      </w:r>
      <w:r>
        <w:rPr>
          <w:rFonts w:ascii="Times New Roman" w:hAnsi="Times New Roman" w:cs="Times New Roman"/>
          <w:sz w:val="24"/>
          <w:szCs w:val="24"/>
        </w:rPr>
        <w:t xml:space="preserve">. </w:t>
      </w:r>
      <w:r w:rsidR="00293B89">
        <w:rPr>
          <w:rFonts w:ascii="Times New Roman" w:hAnsi="Times New Roman" w:cs="Times New Roman"/>
          <w:sz w:val="24"/>
          <w:szCs w:val="24"/>
        </w:rPr>
        <w:t>This initial temperature is high enough to trigger further exothermic reaction and exponential increase in pressure and temperature.</w:t>
      </w:r>
    </w:p>
    <w:p w14:paraId="73C9B58E" w14:textId="37121179" w:rsidR="00B52F21" w:rsidRDefault="00B52F21" w:rsidP="00931A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The environmental signature at WIPP is consistent with the tests on smears from the breached drum</w:t>
      </w:r>
      <w:r w:rsidR="007F34C1">
        <w:rPr>
          <w:rFonts w:ascii="Times New Roman" w:hAnsi="Times New Roman" w:cs="Times New Roman"/>
          <w:sz w:val="24"/>
          <w:szCs w:val="24"/>
        </w:rPr>
        <w:t>,</w:t>
      </w:r>
      <w:r>
        <w:rPr>
          <w:rFonts w:ascii="Times New Roman" w:hAnsi="Times New Roman" w:cs="Times New Roman"/>
          <w:sz w:val="24"/>
          <w:szCs w:val="24"/>
        </w:rPr>
        <w:t xml:space="preserve"> suggesting that the drum </w:t>
      </w:r>
      <w:r w:rsidR="007F34C1">
        <w:rPr>
          <w:rFonts w:ascii="Times New Roman" w:hAnsi="Times New Roman" w:cs="Times New Roman"/>
          <w:sz w:val="24"/>
          <w:szCs w:val="24"/>
        </w:rPr>
        <w:t>#</w:t>
      </w:r>
      <w:r>
        <w:rPr>
          <w:rFonts w:ascii="Times New Roman" w:hAnsi="Times New Roman" w:cs="Times New Roman"/>
          <w:sz w:val="24"/>
          <w:szCs w:val="24"/>
        </w:rPr>
        <w:t>68660 was the only drum that breached.</w:t>
      </w:r>
    </w:p>
    <w:p w14:paraId="57A8BC69" w14:textId="5084F620" w:rsidR="00293B89" w:rsidRDefault="008D615B" w:rsidP="00931A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No two drums are the same due to heterogeneity. This could be the reason </w:t>
      </w:r>
      <w:r w:rsidR="00293B89">
        <w:rPr>
          <w:rFonts w:ascii="Times New Roman" w:hAnsi="Times New Roman" w:cs="Times New Roman"/>
          <w:sz w:val="24"/>
          <w:szCs w:val="24"/>
        </w:rPr>
        <w:t xml:space="preserve">that </w:t>
      </w:r>
      <w:r>
        <w:rPr>
          <w:rFonts w:ascii="Times New Roman" w:hAnsi="Times New Roman" w:cs="Times New Roman"/>
          <w:sz w:val="24"/>
          <w:szCs w:val="24"/>
        </w:rPr>
        <w:t>one drum breached bu</w:t>
      </w:r>
      <w:r w:rsidR="00293B89">
        <w:rPr>
          <w:rFonts w:ascii="Times New Roman" w:hAnsi="Times New Roman" w:cs="Times New Roman"/>
          <w:sz w:val="24"/>
          <w:szCs w:val="24"/>
        </w:rPr>
        <w:t>t not the rest;</w:t>
      </w:r>
      <w:r>
        <w:rPr>
          <w:rFonts w:ascii="Times New Roman" w:hAnsi="Times New Roman" w:cs="Times New Roman"/>
          <w:sz w:val="24"/>
          <w:szCs w:val="24"/>
        </w:rPr>
        <w:t xml:space="preserve"> LANL </w:t>
      </w:r>
      <w:r w:rsidR="007F34C1">
        <w:rPr>
          <w:rFonts w:ascii="Times New Roman" w:hAnsi="Times New Roman" w:cs="Times New Roman"/>
          <w:sz w:val="24"/>
          <w:szCs w:val="24"/>
        </w:rPr>
        <w:t>Cheetah modeling shows that run</w:t>
      </w:r>
      <w:r>
        <w:rPr>
          <w:rFonts w:ascii="Times New Roman" w:hAnsi="Times New Roman" w:cs="Times New Roman"/>
          <w:sz w:val="24"/>
          <w:szCs w:val="24"/>
        </w:rPr>
        <w:t xml:space="preserve">away time is highly dependent upon the variables involved. </w:t>
      </w:r>
    </w:p>
    <w:p w14:paraId="75C21DB9" w14:textId="17E319CC" w:rsidR="008D615B" w:rsidRPr="00D12110" w:rsidRDefault="00293B89" w:rsidP="00931A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Except for some minor differences, LANL and TAT have similar conclusion</w:t>
      </w:r>
      <w:r w:rsidR="007F34C1">
        <w:rPr>
          <w:rFonts w:ascii="Times New Roman" w:hAnsi="Times New Roman" w:cs="Times New Roman"/>
          <w:sz w:val="24"/>
          <w:szCs w:val="24"/>
        </w:rPr>
        <w:t>s</w:t>
      </w:r>
      <w:r>
        <w:rPr>
          <w:rFonts w:ascii="Times New Roman" w:hAnsi="Times New Roman" w:cs="Times New Roman"/>
          <w:sz w:val="24"/>
          <w:szCs w:val="24"/>
        </w:rPr>
        <w:t xml:space="preserve"> regarding the cause of the breach. </w:t>
      </w:r>
      <w:r w:rsidR="008D615B">
        <w:rPr>
          <w:rFonts w:ascii="Times New Roman" w:hAnsi="Times New Roman" w:cs="Times New Roman"/>
          <w:sz w:val="24"/>
          <w:szCs w:val="24"/>
        </w:rPr>
        <w:t xml:space="preserve">  </w:t>
      </w:r>
    </w:p>
    <w:p w14:paraId="626D1639" w14:textId="3C615B95" w:rsidR="006F2BE2" w:rsidRPr="00D12110" w:rsidRDefault="006F2BE2" w:rsidP="006F2BE2">
      <w:pPr>
        <w:rPr>
          <w:rFonts w:ascii="Times New Roman" w:hAnsi="Times New Roman" w:cs="Times New Roman"/>
          <w:sz w:val="24"/>
          <w:szCs w:val="24"/>
        </w:rPr>
      </w:pPr>
      <w:r w:rsidRPr="00D12110">
        <w:rPr>
          <w:rFonts w:ascii="Times New Roman" w:hAnsi="Times New Roman" w:cs="Times New Roman"/>
          <w:sz w:val="24"/>
          <w:szCs w:val="24"/>
        </w:rPr>
        <w:t>Complex mixtures of metal ions (Fe and Mg in particular) can generate NO</w:t>
      </w:r>
      <w:r w:rsidRPr="00D12110">
        <w:rPr>
          <w:rFonts w:ascii="Times New Roman" w:hAnsi="Times New Roman" w:cs="Times New Roman"/>
          <w:b/>
          <w:sz w:val="24"/>
          <w:szCs w:val="24"/>
          <w:vertAlign w:val="subscript"/>
        </w:rPr>
        <w:t>2</w:t>
      </w:r>
      <w:r w:rsidRPr="00D12110">
        <w:rPr>
          <w:rFonts w:ascii="Times New Roman" w:hAnsi="Times New Roman" w:cs="Times New Roman"/>
          <w:sz w:val="24"/>
          <w:szCs w:val="24"/>
        </w:rPr>
        <w:t xml:space="preserve">, facilitating the nitration of the organic kitty litter. </w:t>
      </w:r>
      <w:r w:rsidR="00F705E5" w:rsidRPr="00D12110">
        <w:rPr>
          <w:rFonts w:ascii="Times New Roman" w:hAnsi="Times New Roman" w:cs="Times New Roman"/>
          <w:sz w:val="24"/>
          <w:szCs w:val="24"/>
        </w:rPr>
        <w:t xml:space="preserve">These complex mixtures can produce exothermic behavior </w:t>
      </w:r>
      <w:r w:rsidR="00251F1B">
        <w:rPr>
          <w:rFonts w:ascii="Times New Roman" w:hAnsi="Times New Roman" w:cs="Times New Roman"/>
          <w:sz w:val="24"/>
          <w:szCs w:val="24"/>
        </w:rPr>
        <w:t xml:space="preserve">at a temperature </w:t>
      </w:r>
      <w:r w:rsidR="00F705E5" w:rsidRPr="00D12110">
        <w:rPr>
          <w:rFonts w:ascii="Times New Roman" w:hAnsi="Times New Roman" w:cs="Times New Roman"/>
          <w:sz w:val="24"/>
          <w:szCs w:val="24"/>
        </w:rPr>
        <w:t>as low as 6</w:t>
      </w:r>
      <w:r w:rsidR="00D12110" w:rsidRPr="00D12110">
        <w:rPr>
          <w:rFonts w:ascii="Times New Roman" w:hAnsi="Times New Roman" w:cs="Times New Roman"/>
          <w:sz w:val="24"/>
          <w:szCs w:val="24"/>
        </w:rPr>
        <w:t xml:space="preserve">0° </w:t>
      </w:r>
      <w:r w:rsidR="00F705E5" w:rsidRPr="00D12110">
        <w:rPr>
          <w:rFonts w:ascii="Times New Roman" w:hAnsi="Times New Roman" w:cs="Times New Roman"/>
          <w:sz w:val="24"/>
          <w:szCs w:val="24"/>
        </w:rPr>
        <w:t>C (140</w:t>
      </w:r>
      <w:r w:rsidR="00D12110" w:rsidRPr="00D12110">
        <w:rPr>
          <w:rFonts w:ascii="Times New Roman" w:hAnsi="Times New Roman" w:cs="Times New Roman"/>
          <w:sz w:val="24"/>
          <w:szCs w:val="24"/>
        </w:rPr>
        <w:t>°</w:t>
      </w:r>
      <w:r w:rsidR="00F705E5" w:rsidRPr="00D12110">
        <w:rPr>
          <w:rFonts w:ascii="Times New Roman" w:hAnsi="Times New Roman" w:cs="Times New Roman"/>
          <w:sz w:val="24"/>
          <w:szCs w:val="24"/>
        </w:rPr>
        <w:t xml:space="preserve"> F).  A glovebox glove</w:t>
      </w:r>
      <w:r w:rsidR="00A66938">
        <w:rPr>
          <w:rFonts w:ascii="Times New Roman" w:hAnsi="Times New Roman" w:cs="Times New Roman"/>
          <w:sz w:val="24"/>
          <w:szCs w:val="24"/>
        </w:rPr>
        <w:t xml:space="preserve"> </w:t>
      </w:r>
      <w:r w:rsidR="00F705E5" w:rsidRPr="00D12110">
        <w:rPr>
          <w:rFonts w:ascii="Times New Roman" w:hAnsi="Times New Roman" w:cs="Times New Roman"/>
          <w:sz w:val="24"/>
          <w:szCs w:val="24"/>
        </w:rPr>
        <w:t>which contained Bismuth (Bi) generated a vigorous exothermic reaction with the mixture in the drum 68660. Spontaneous self heating from biological activity (ie: molds or yeast)</w:t>
      </w:r>
      <w:r w:rsidR="008D615B">
        <w:rPr>
          <w:rFonts w:ascii="Times New Roman" w:hAnsi="Times New Roman" w:cs="Times New Roman"/>
          <w:sz w:val="24"/>
          <w:szCs w:val="24"/>
        </w:rPr>
        <w:t>, initial high acid concentration, presence of reactive metals, glovebox glove</w:t>
      </w:r>
      <w:r w:rsidR="00F705E5" w:rsidRPr="00D12110">
        <w:rPr>
          <w:rFonts w:ascii="Times New Roman" w:hAnsi="Times New Roman" w:cs="Times New Roman"/>
          <w:sz w:val="24"/>
          <w:szCs w:val="24"/>
        </w:rPr>
        <w:t xml:space="preserve"> may have been </w:t>
      </w:r>
      <w:r w:rsidR="008D615B">
        <w:rPr>
          <w:rFonts w:ascii="Times New Roman" w:hAnsi="Times New Roman" w:cs="Times New Roman"/>
          <w:sz w:val="24"/>
          <w:szCs w:val="24"/>
        </w:rPr>
        <w:t>the</w:t>
      </w:r>
      <w:r w:rsidR="00F705E5" w:rsidRPr="00D12110">
        <w:rPr>
          <w:rFonts w:ascii="Times New Roman" w:hAnsi="Times New Roman" w:cs="Times New Roman"/>
          <w:sz w:val="24"/>
          <w:szCs w:val="24"/>
        </w:rPr>
        <w:t xml:space="preserve"> trigger</w:t>
      </w:r>
      <w:r w:rsidR="008D615B">
        <w:rPr>
          <w:rFonts w:ascii="Times New Roman" w:hAnsi="Times New Roman" w:cs="Times New Roman"/>
          <w:sz w:val="24"/>
          <w:szCs w:val="24"/>
        </w:rPr>
        <w:t>s</w:t>
      </w:r>
      <w:r w:rsidR="00F705E5" w:rsidRPr="00D12110">
        <w:rPr>
          <w:rFonts w:ascii="Times New Roman" w:hAnsi="Times New Roman" w:cs="Times New Roman"/>
          <w:sz w:val="24"/>
          <w:szCs w:val="24"/>
        </w:rPr>
        <w:t>.</w:t>
      </w:r>
    </w:p>
    <w:p w14:paraId="7EA69056" w14:textId="7E033000" w:rsidR="006F2BE2" w:rsidRPr="00D12110" w:rsidRDefault="006F2BE2" w:rsidP="006F2BE2">
      <w:pPr>
        <w:rPr>
          <w:rFonts w:ascii="Times New Roman" w:hAnsi="Times New Roman" w:cs="Times New Roman"/>
          <w:b/>
          <w:sz w:val="24"/>
          <w:szCs w:val="24"/>
        </w:rPr>
      </w:pPr>
      <w:r w:rsidRPr="00D12110">
        <w:rPr>
          <w:rFonts w:ascii="Times New Roman" w:hAnsi="Times New Roman" w:cs="Times New Roman"/>
          <w:sz w:val="24"/>
          <w:szCs w:val="24"/>
        </w:rPr>
        <w:t xml:space="preserve">LANL concluded </w:t>
      </w:r>
      <w:r w:rsidR="004C1E81" w:rsidRPr="00D12110">
        <w:rPr>
          <w:rFonts w:ascii="Times New Roman" w:hAnsi="Times New Roman" w:cs="Times New Roman"/>
          <w:sz w:val="24"/>
          <w:szCs w:val="24"/>
        </w:rPr>
        <w:t>t</w:t>
      </w:r>
      <w:r w:rsidRPr="00D12110">
        <w:rPr>
          <w:rFonts w:ascii="Times New Roman" w:hAnsi="Times New Roman" w:cs="Times New Roman"/>
          <w:sz w:val="24"/>
          <w:szCs w:val="24"/>
        </w:rPr>
        <w:t xml:space="preserve">he most likely scenario of the February 14, 2014 incident was that the combination of nitrate salts and organic kitty litter created a temperature-sensitive mixture with the potential for </w:t>
      </w:r>
      <w:r w:rsidR="00E61A39" w:rsidRPr="00D12110">
        <w:rPr>
          <w:rFonts w:ascii="Times New Roman" w:hAnsi="Times New Roman" w:cs="Times New Roman"/>
          <w:sz w:val="24"/>
          <w:szCs w:val="24"/>
        </w:rPr>
        <w:t>a</w:t>
      </w:r>
      <w:r w:rsidR="00E61A39">
        <w:rPr>
          <w:rFonts w:ascii="Times New Roman" w:hAnsi="Times New Roman" w:cs="Times New Roman"/>
          <w:sz w:val="24"/>
          <w:szCs w:val="24"/>
        </w:rPr>
        <w:t xml:space="preserve"> runaway</w:t>
      </w:r>
      <w:r w:rsidR="00E61A39" w:rsidRPr="00D12110">
        <w:rPr>
          <w:rFonts w:ascii="Times New Roman" w:hAnsi="Times New Roman" w:cs="Times New Roman"/>
          <w:sz w:val="24"/>
          <w:szCs w:val="24"/>
        </w:rPr>
        <w:t xml:space="preserve"> </w:t>
      </w:r>
      <w:r w:rsidRPr="00D12110">
        <w:rPr>
          <w:rFonts w:ascii="Times New Roman" w:hAnsi="Times New Roman" w:cs="Times New Roman"/>
          <w:sz w:val="24"/>
          <w:szCs w:val="24"/>
        </w:rPr>
        <w:t>exothermic reaction. The drum contents of #68660 generated increased temperature and pressure, leading to failure of the drum</w:t>
      </w:r>
      <w:r w:rsidRPr="00D12110">
        <w:rPr>
          <w:rFonts w:ascii="Times New Roman" w:hAnsi="Times New Roman" w:cs="Times New Roman"/>
          <w:b/>
          <w:sz w:val="24"/>
          <w:szCs w:val="24"/>
        </w:rPr>
        <w:t xml:space="preserve">. </w:t>
      </w:r>
      <w:r w:rsidRPr="00A66938">
        <w:rPr>
          <w:rFonts w:ascii="Times New Roman" w:hAnsi="Times New Roman" w:cs="Times New Roman"/>
          <w:sz w:val="24"/>
          <w:szCs w:val="24"/>
        </w:rPr>
        <w:t xml:space="preserve">It did not require an internal heat source for the drum to breach.  </w:t>
      </w:r>
    </w:p>
    <w:p w14:paraId="50E200CF" w14:textId="1D15BC39" w:rsidR="00B148DB" w:rsidRPr="00D12110" w:rsidRDefault="00F705E5" w:rsidP="00B148DB">
      <w:pPr>
        <w:rPr>
          <w:rFonts w:ascii="Times New Roman" w:hAnsi="Times New Roman" w:cs="Times New Roman"/>
          <w:sz w:val="24"/>
          <w:szCs w:val="24"/>
        </w:rPr>
      </w:pPr>
      <w:r w:rsidRPr="00D12110">
        <w:rPr>
          <w:rFonts w:ascii="Times New Roman" w:hAnsi="Times New Roman" w:cs="Times New Roman"/>
          <w:sz w:val="24"/>
          <w:szCs w:val="24"/>
        </w:rPr>
        <w:t>The team at LANL drew these conclusions from monitoring the headspace gases of all 60 remaining drums at LANL. They modeled the chemistry of the drums and sampled the atmosphere of the secondary container around the drum</w:t>
      </w:r>
      <w:r w:rsidR="00A66938" w:rsidRPr="00A66938">
        <w:rPr>
          <w:rFonts w:ascii="Times New Roman" w:hAnsi="Times New Roman" w:cs="Times New Roman"/>
          <w:sz w:val="24"/>
          <w:szCs w:val="24"/>
        </w:rPr>
        <w:t>s</w:t>
      </w:r>
      <w:r w:rsidR="00A66938">
        <w:rPr>
          <w:rFonts w:ascii="Times New Roman" w:hAnsi="Times New Roman" w:cs="Times New Roman"/>
          <w:sz w:val="24"/>
          <w:szCs w:val="24"/>
        </w:rPr>
        <w:t>.</w:t>
      </w:r>
      <w:r w:rsidRPr="00D12110">
        <w:rPr>
          <w:rFonts w:ascii="Times New Roman" w:hAnsi="Times New Roman" w:cs="Times New Roman"/>
          <w:b/>
          <w:sz w:val="24"/>
          <w:szCs w:val="24"/>
        </w:rPr>
        <w:t xml:space="preserve"> </w:t>
      </w:r>
      <w:r w:rsidR="004C1E81" w:rsidRPr="00D12110">
        <w:rPr>
          <w:rFonts w:ascii="Times New Roman" w:hAnsi="Times New Roman" w:cs="Times New Roman"/>
          <w:sz w:val="24"/>
          <w:szCs w:val="24"/>
        </w:rPr>
        <w:t xml:space="preserve">Slides devoted to modeling (computational fluid dynamics), </w:t>
      </w:r>
      <w:r w:rsidR="00D12110" w:rsidRPr="00D12110">
        <w:rPr>
          <w:rFonts w:ascii="Times New Roman" w:hAnsi="Times New Roman" w:cs="Times New Roman"/>
          <w:sz w:val="24"/>
          <w:szCs w:val="24"/>
        </w:rPr>
        <w:t>analysis of the chemistry of drum contents</w:t>
      </w:r>
      <w:r w:rsidR="004C1E81" w:rsidRPr="00D12110">
        <w:rPr>
          <w:rFonts w:ascii="Times New Roman" w:hAnsi="Times New Roman" w:cs="Times New Roman"/>
          <w:sz w:val="24"/>
          <w:szCs w:val="24"/>
        </w:rPr>
        <w:t>, and drum sampling from the parent drum (the drum still at LANL that #68660 originated from)</w:t>
      </w:r>
      <w:r w:rsidRPr="00D12110">
        <w:rPr>
          <w:rFonts w:ascii="Times New Roman" w:hAnsi="Times New Roman" w:cs="Times New Roman"/>
          <w:sz w:val="24"/>
          <w:szCs w:val="24"/>
        </w:rPr>
        <w:t xml:space="preserve"> </w:t>
      </w:r>
      <w:r w:rsidR="004C1E81" w:rsidRPr="00D12110">
        <w:rPr>
          <w:rFonts w:ascii="Times New Roman" w:hAnsi="Times New Roman" w:cs="Times New Roman"/>
          <w:sz w:val="24"/>
          <w:szCs w:val="24"/>
        </w:rPr>
        <w:t>provided specific information about LANL’s investigative process and their arrival of these conclusions.</w:t>
      </w:r>
    </w:p>
    <w:p w14:paraId="08AD2275" w14:textId="77777777" w:rsidR="007F34C1" w:rsidRDefault="007F34C1" w:rsidP="007F34C1">
      <w:pPr>
        <w:pStyle w:val="Heading1"/>
      </w:pPr>
    </w:p>
    <w:p w14:paraId="7FA64655" w14:textId="6A34DA71" w:rsidR="007F34C1" w:rsidRPr="007F34C1" w:rsidRDefault="007F34C1" w:rsidP="007F34C1">
      <w:pPr>
        <w:pStyle w:val="Heading1"/>
      </w:pPr>
      <w:r w:rsidRPr="007F34C1">
        <w:t>WSIIR Team Assessment to Date</w:t>
      </w:r>
    </w:p>
    <w:p w14:paraId="28E51DE5" w14:textId="77777777" w:rsidR="007F34C1" w:rsidRPr="007F34C1" w:rsidRDefault="007F34C1" w:rsidP="007F34C1">
      <w:pPr>
        <w:pStyle w:val="ListParagraph"/>
        <w:numPr>
          <w:ilvl w:val="0"/>
          <w:numId w:val="8"/>
        </w:numPr>
        <w:rPr>
          <w:rFonts w:ascii="Times New Roman" w:hAnsi="Times New Roman" w:cs="Times New Roman"/>
          <w:sz w:val="24"/>
        </w:rPr>
      </w:pPr>
      <w:r w:rsidRPr="007F34C1">
        <w:rPr>
          <w:rFonts w:ascii="Times New Roman" w:hAnsi="Times New Roman" w:cs="Times New Roman"/>
          <w:sz w:val="24"/>
        </w:rPr>
        <w:t>Uncertainty exists regarding remaining drums with Swheat (organic kitty litter) breaching.</w:t>
      </w:r>
    </w:p>
    <w:p w14:paraId="78B8AD22" w14:textId="77777777" w:rsidR="007F34C1" w:rsidRPr="007F34C1" w:rsidRDefault="007F34C1" w:rsidP="007F34C1">
      <w:pPr>
        <w:pStyle w:val="ListParagraph"/>
        <w:numPr>
          <w:ilvl w:val="0"/>
          <w:numId w:val="8"/>
        </w:numPr>
        <w:rPr>
          <w:rFonts w:ascii="Times New Roman" w:hAnsi="Times New Roman" w:cs="Times New Roman"/>
          <w:sz w:val="24"/>
        </w:rPr>
      </w:pPr>
      <w:r w:rsidRPr="007F34C1">
        <w:rPr>
          <w:rFonts w:ascii="Times New Roman" w:hAnsi="Times New Roman" w:cs="Times New Roman"/>
          <w:sz w:val="24"/>
        </w:rPr>
        <w:t>In order to react, these drums would need a significant heat source.</w:t>
      </w:r>
    </w:p>
    <w:p w14:paraId="5FD6F479" w14:textId="77777777" w:rsidR="007F34C1" w:rsidRPr="007F34C1" w:rsidRDefault="007F34C1" w:rsidP="007F34C1">
      <w:pPr>
        <w:pStyle w:val="ListParagraph"/>
        <w:numPr>
          <w:ilvl w:val="0"/>
          <w:numId w:val="8"/>
        </w:numPr>
        <w:rPr>
          <w:rFonts w:ascii="Times New Roman" w:hAnsi="Times New Roman" w:cs="Times New Roman"/>
          <w:sz w:val="24"/>
        </w:rPr>
      </w:pPr>
      <w:r w:rsidRPr="007F34C1">
        <w:rPr>
          <w:rFonts w:ascii="Times New Roman" w:hAnsi="Times New Roman" w:cs="Times New Roman"/>
          <w:sz w:val="24"/>
        </w:rPr>
        <w:t>If these drums are kept cool enough, the potential for them to have a runaway reaction is very low.</w:t>
      </w:r>
    </w:p>
    <w:p w14:paraId="546DC15D" w14:textId="77777777" w:rsidR="007F34C1" w:rsidRPr="007F34C1" w:rsidRDefault="007F34C1" w:rsidP="007F34C1">
      <w:pPr>
        <w:pStyle w:val="ListParagraph"/>
        <w:numPr>
          <w:ilvl w:val="0"/>
          <w:numId w:val="8"/>
        </w:numPr>
        <w:rPr>
          <w:rFonts w:ascii="Times New Roman" w:hAnsi="Times New Roman" w:cs="Times New Roman"/>
          <w:sz w:val="24"/>
        </w:rPr>
      </w:pPr>
      <w:r w:rsidRPr="007F34C1">
        <w:rPr>
          <w:rFonts w:ascii="Times New Roman" w:hAnsi="Times New Roman" w:cs="Times New Roman"/>
          <w:sz w:val="24"/>
        </w:rPr>
        <w:t>Radionuclides did not play a significant role in the runaway reaction that happened Feb. 14, 2014</w:t>
      </w:r>
    </w:p>
    <w:p w14:paraId="119FECD9" w14:textId="77777777" w:rsidR="007F34C1" w:rsidRPr="007F34C1" w:rsidRDefault="007F34C1" w:rsidP="007F34C1">
      <w:pPr>
        <w:pStyle w:val="ListParagraph"/>
        <w:numPr>
          <w:ilvl w:val="0"/>
          <w:numId w:val="8"/>
        </w:numPr>
        <w:rPr>
          <w:rFonts w:ascii="Times New Roman" w:hAnsi="Times New Roman" w:cs="Times New Roman"/>
          <w:sz w:val="24"/>
        </w:rPr>
      </w:pPr>
      <w:r w:rsidRPr="007F34C1">
        <w:rPr>
          <w:rFonts w:ascii="Times New Roman" w:hAnsi="Times New Roman" w:cs="Times New Roman"/>
          <w:sz w:val="24"/>
        </w:rPr>
        <w:t>Neither the TAT nor LANL found any relationship between the truck fire and the rupture of drum #68660. It is plausible that these events are unrelated.</w:t>
      </w:r>
    </w:p>
    <w:p w14:paraId="776163B9" w14:textId="76611CE2" w:rsidR="007F34C1" w:rsidRDefault="007F34C1" w:rsidP="004C1E81">
      <w:pPr>
        <w:pStyle w:val="ListParagraph"/>
        <w:numPr>
          <w:ilvl w:val="0"/>
          <w:numId w:val="8"/>
        </w:numPr>
        <w:rPr>
          <w:rFonts w:ascii="Times New Roman" w:hAnsi="Times New Roman" w:cs="Times New Roman"/>
          <w:sz w:val="24"/>
        </w:rPr>
      </w:pPr>
      <w:r w:rsidRPr="007F34C1">
        <w:rPr>
          <w:rFonts w:ascii="Times New Roman" w:hAnsi="Times New Roman" w:cs="Times New Roman"/>
          <w:sz w:val="24"/>
        </w:rPr>
        <w:t>While safety procedures are already in place, safety must be made a higher concern at WIPP going forward.</w:t>
      </w:r>
    </w:p>
    <w:p w14:paraId="35191321" w14:textId="77777777" w:rsidR="007F34C1" w:rsidRPr="007F34C1" w:rsidRDefault="007F34C1" w:rsidP="007F34C1">
      <w:pPr>
        <w:pStyle w:val="ListParagraph"/>
        <w:rPr>
          <w:rFonts w:ascii="Times New Roman" w:hAnsi="Times New Roman" w:cs="Times New Roman"/>
          <w:sz w:val="24"/>
        </w:rPr>
      </w:pPr>
      <w:bookmarkStart w:id="0" w:name="_GoBack"/>
      <w:bookmarkEnd w:id="0"/>
    </w:p>
    <w:p w14:paraId="0945E449" w14:textId="4F4A9FB7" w:rsidR="00B148DB" w:rsidRDefault="004C1E81" w:rsidP="004C1E81">
      <w:pPr>
        <w:pStyle w:val="Heading1"/>
      </w:pPr>
      <w:r>
        <w:t>Path Forward</w:t>
      </w:r>
    </w:p>
    <w:p w14:paraId="342D432C" w14:textId="073E0F09" w:rsidR="00E61A39" w:rsidRPr="00694B97" w:rsidRDefault="004C1E81" w:rsidP="00A66938">
      <w:pPr>
        <w:rPr>
          <w:rFonts w:ascii="Times New Roman" w:hAnsi="Times New Roman" w:cs="Times New Roman"/>
          <w:sz w:val="24"/>
        </w:rPr>
      </w:pPr>
      <w:r w:rsidRPr="00694B97">
        <w:rPr>
          <w:rFonts w:ascii="Times New Roman" w:hAnsi="Times New Roman" w:cs="Times New Roman"/>
          <w:sz w:val="24"/>
        </w:rPr>
        <w:t xml:space="preserve">As our July 29, 2015 meeting was focused on LANL’s presentation of their investigation and conclusions, time did not permit a complete discussion of LANL’s recommendations for path forward. </w:t>
      </w:r>
      <w:r w:rsidR="007F34C1">
        <w:rPr>
          <w:rFonts w:ascii="Times New Roman" w:hAnsi="Times New Roman" w:cs="Times New Roman"/>
          <w:sz w:val="24"/>
        </w:rPr>
        <w:t>We</w:t>
      </w:r>
      <w:r w:rsidRPr="00694B97">
        <w:rPr>
          <w:rFonts w:ascii="Times New Roman" w:hAnsi="Times New Roman" w:cs="Times New Roman"/>
          <w:sz w:val="24"/>
        </w:rPr>
        <w:t xml:space="preserve"> will</w:t>
      </w:r>
      <w:r w:rsidR="00A66938">
        <w:rPr>
          <w:rFonts w:ascii="Times New Roman" w:hAnsi="Times New Roman" w:cs="Times New Roman"/>
          <w:sz w:val="24"/>
        </w:rPr>
        <w:t xml:space="preserve"> meet with</w:t>
      </w:r>
      <w:r w:rsidRPr="00694B97">
        <w:rPr>
          <w:rFonts w:ascii="Times New Roman" w:hAnsi="Times New Roman" w:cs="Times New Roman"/>
          <w:sz w:val="24"/>
        </w:rPr>
        <w:t xml:space="preserve"> LANL this Fall for a </w:t>
      </w:r>
      <w:r w:rsidR="00694B97" w:rsidRPr="00694B97">
        <w:rPr>
          <w:rFonts w:ascii="Times New Roman" w:hAnsi="Times New Roman" w:cs="Times New Roman"/>
          <w:sz w:val="24"/>
        </w:rPr>
        <w:t>meeting devoted specifically to path forward.</w:t>
      </w:r>
      <w:r w:rsidRPr="00694B97">
        <w:rPr>
          <w:rFonts w:ascii="Times New Roman" w:hAnsi="Times New Roman" w:cs="Times New Roman"/>
          <w:sz w:val="24"/>
        </w:rPr>
        <w:t xml:space="preserve"> </w:t>
      </w:r>
    </w:p>
    <w:sectPr w:rsidR="00E61A39" w:rsidRPr="00694B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DC89A" w14:textId="77777777" w:rsidR="00366D8B" w:rsidRDefault="00366D8B" w:rsidP="00D137C4">
      <w:pPr>
        <w:spacing w:after="0" w:line="240" w:lineRule="auto"/>
      </w:pPr>
      <w:r>
        <w:separator/>
      </w:r>
    </w:p>
  </w:endnote>
  <w:endnote w:type="continuationSeparator" w:id="0">
    <w:p w14:paraId="39C9EA61" w14:textId="77777777" w:rsidR="00366D8B" w:rsidRDefault="00366D8B" w:rsidP="00D1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698713"/>
      <w:docPartObj>
        <w:docPartGallery w:val="Page Numbers (Bottom of Page)"/>
        <w:docPartUnique/>
      </w:docPartObj>
    </w:sdtPr>
    <w:sdtEndPr>
      <w:rPr>
        <w:noProof/>
      </w:rPr>
    </w:sdtEndPr>
    <w:sdtContent>
      <w:p w14:paraId="3F5D7781" w14:textId="4451EDF0" w:rsidR="00A56CE7" w:rsidRDefault="00A56CE7">
        <w:pPr>
          <w:pStyle w:val="Footer"/>
          <w:jc w:val="right"/>
        </w:pPr>
        <w:r>
          <w:fldChar w:fldCharType="begin"/>
        </w:r>
        <w:r>
          <w:instrText xml:space="preserve"> PAGE   \* MERGEFORMAT </w:instrText>
        </w:r>
        <w:r>
          <w:fldChar w:fldCharType="separate"/>
        </w:r>
        <w:r w:rsidR="007F34C1">
          <w:rPr>
            <w:noProof/>
          </w:rPr>
          <w:t>4</w:t>
        </w:r>
        <w:r>
          <w:rPr>
            <w:noProof/>
          </w:rPr>
          <w:fldChar w:fldCharType="end"/>
        </w:r>
      </w:p>
    </w:sdtContent>
  </w:sdt>
  <w:p w14:paraId="34AC3F29" w14:textId="239C0795" w:rsidR="00310E5C" w:rsidRDefault="00310E5C" w:rsidP="00D137C4">
    <w:pPr>
      <w:pStyle w:val="Footer"/>
      <w:jc w:val="center"/>
      <w:rPr>
        <w:b/>
        <w:sz w:val="26"/>
      </w:rPr>
    </w:pPr>
    <w:r>
      <w:rPr>
        <w:b/>
        <w:sz w:val="26"/>
      </w:rPr>
      <w:t>WIPP Site Incident Independent Review</w:t>
    </w:r>
    <w:r w:rsidR="0070665B">
      <w:rPr>
        <w:b/>
        <w:sz w:val="26"/>
      </w:rPr>
      <w:t xml:space="preserve"> (WSIIR)</w:t>
    </w:r>
  </w:p>
  <w:p w14:paraId="4B760390" w14:textId="4D4D72C0" w:rsidR="00D137C4" w:rsidRPr="00D137C4" w:rsidRDefault="00366D8B" w:rsidP="00D137C4">
    <w:pPr>
      <w:pStyle w:val="Footer"/>
      <w:jc w:val="center"/>
      <w:rPr>
        <w:b/>
        <w:sz w:val="26"/>
      </w:rPr>
    </w:pPr>
    <w:hyperlink r:id="rId1" w:history="1">
      <w:r w:rsidR="00310E5C" w:rsidRPr="00006F8A">
        <w:rPr>
          <w:rStyle w:val="Hyperlink"/>
          <w:b/>
          <w:sz w:val="26"/>
        </w:rPr>
        <w:t>http://www.nmt.edu/wsiir</w:t>
      </w:r>
    </w:hyperlink>
    <w:r w:rsidR="00310E5C">
      <w:rPr>
        <w:b/>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F1742" w14:textId="77777777" w:rsidR="00366D8B" w:rsidRDefault="00366D8B" w:rsidP="00D137C4">
      <w:pPr>
        <w:spacing w:after="0" w:line="240" w:lineRule="auto"/>
      </w:pPr>
      <w:r>
        <w:separator/>
      </w:r>
    </w:p>
  </w:footnote>
  <w:footnote w:type="continuationSeparator" w:id="0">
    <w:p w14:paraId="0BFF55E9" w14:textId="77777777" w:rsidR="00366D8B" w:rsidRDefault="00366D8B" w:rsidP="00D13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04D51" w14:textId="288A9DF6" w:rsidR="00D137C4" w:rsidRDefault="00D137C4" w:rsidP="00D137C4">
    <w:pPr>
      <w:pStyle w:val="Header"/>
      <w:jc w:val="center"/>
    </w:pPr>
    <w:r>
      <w:rPr>
        <w:noProof/>
      </w:rPr>
      <w:drawing>
        <wp:inline distT="0" distB="0" distL="0" distR="0" wp14:anchorId="651B2C88" wp14:editId="5E885836">
          <wp:extent cx="2390775"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8477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56A3D"/>
    <w:multiLevelType w:val="hybridMultilevel"/>
    <w:tmpl w:val="EEC0D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417C2"/>
    <w:multiLevelType w:val="hybridMultilevel"/>
    <w:tmpl w:val="39A2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E4038"/>
    <w:multiLevelType w:val="hybridMultilevel"/>
    <w:tmpl w:val="CA944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D5D6E"/>
    <w:multiLevelType w:val="hybridMultilevel"/>
    <w:tmpl w:val="A8E26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10785"/>
    <w:multiLevelType w:val="hybridMultilevel"/>
    <w:tmpl w:val="7616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F7D43"/>
    <w:multiLevelType w:val="hybridMultilevel"/>
    <w:tmpl w:val="77FE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E7035"/>
    <w:multiLevelType w:val="hybridMultilevel"/>
    <w:tmpl w:val="D9C0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169AA"/>
    <w:multiLevelType w:val="hybridMultilevel"/>
    <w:tmpl w:val="79EA9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87"/>
    <w:rsid w:val="00043100"/>
    <w:rsid w:val="0008616D"/>
    <w:rsid w:val="000F553E"/>
    <w:rsid w:val="00103259"/>
    <w:rsid w:val="00181238"/>
    <w:rsid w:val="00181434"/>
    <w:rsid w:val="00251F1B"/>
    <w:rsid w:val="00290DFA"/>
    <w:rsid w:val="00293B89"/>
    <w:rsid w:val="00310E5C"/>
    <w:rsid w:val="00366D8B"/>
    <w:rsid w:val="0039689C"/>
    <w:rsid w:val="00407E2C"/>
    <w:rsid w:val="004B7957"/>
    <w:rsid w:val="004C1E81"/>
    <w:rsid w:val="004E4A07"/>
    <w:rsid w:val="00500F32"/>
    <w:rsid w:val="00510E18"/>
    <w:rsid w:val="00544EAC"/>
    <w:rsid w:val="00577E93"/>
    <w:rsid w:val="00681C25"/>
    <w:rsid w:val="00694B97"/>
    <w:rsid w:val="006B4D37"/>
    <w:rsid w:val="006C1FBA"/>
    <w:rsid w:val="006F2BE2"/>
    <w:rsid w:val="0070665B"/>
    <w:rsid w:val="00737BAB"/>
    <w:rsid w:val="007405B4"/>
    <w:rsid w:val="00755219"/>
    <w:rsid w:val="00767EC5"/>
    <w:rsid w:val="00791531"/>
    <w:rsid w:val="007962D7"/>
    <w:rsid w:val="007D084C"/>
    <w:rsid w:val="007F34C1"/>
    <w:rsid w:val="00817AC2"/>
    <w:rsid w:val="00867B79"/>
    <w:rsid w:val="00893F20"/>
    <w:rsid w:val="008D615B"/>
    <w:rsid w:val="0090542B"/>
    <w:rsid w:val="00931A70"/>
    <w:rsid w:val="009E470F"/>
    <w:rsid w:val="00A56CE7"/>
    <w:rsid w:val="00A66938"/>
    <w:rsid w:val="00B148DB"/>
    <w:rsid w:val="00B255F0"/>
    <w:rsid w:val="00B50287"/>
    <w:rsid w:val="00B52F21"/>
    <w:rsid w:val="00B613CC"/>
    <w:rsid w:val="00B74023"/>
    <w:rsid w:val="00B923E6"/>
    <w:rsid w:val="00BA32AA"/>
    <w:rsid w:val="00BB2CE9"/>
    <w:rsid w:val="00BB5211"/>
    <w:rsid w:val="00C24D88"/>
    <w:rsid w:val="00C853AA"/>
    <w:rsid w:val="00CA5110"/>
    <w:rsid w:val="00CB3F13"/>
    <w:rsid w:val="00D12110"/>
    <w:rsid w:val="00D12D9F"/>
    <w:rsid w:val="00D137C4"/>
    <w:rsid w:val="00D50FCA"/>
    <w:rsid w:val="00D552C5"/>
    <w:rsid w:val="00D822D6"/>
    <w:rsid w:val="00D83C17"/>
    <w:rsid w:val="00DF1A0C"/>
    <w:rsid w:val="00E25E19"/>
    <w:rsid w:val="00E544D5"/>
    <w:rsid w:val="00E61A39"/>
    <w:rsid w:val="00ED749C"/>
    <w:rsid w:val="00F705E5"/>
    <w:rsid w:val="00F94D7F"/>
    <w:rsid w:val="00FD7B9A"/>
    <w:rsid w:val="00FE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26B38"/>
  <w15:docId w15:val="{E064E2FA-563F-4EE2-B474-5AD4FF75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5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55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552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287"/>
    <w:pPr>
      <w:ind w:left="720"/>
      <w:contextualSpacing/>
    </w:pPr>
  </w:style>
  <w:style w:type="character" w:styleId="CommentReference">
    <w:name w:val="annotation reference"/>
    <w:basedOn w:val="DefaultParagraphFont"/>
    <w:uiPriority w:val="99"/>
    <w:semiHidden/>
    <w:unhideWhenUsed/>
    <w:rsid w:val="00767EC5"/>
    <w:rPr>
      <w:sz w:val="16"/>
      <w:szCs w:val="16"/>
    </w:rPr>
  </w:style>
  <w:style w:type="paragraph" w:styleId="CommentText">
    <w:name w:val="annotation text"/>
    <w:basedOn w:val="Normal"/>
    <w:link w:val="CommentTextChar"/>
    <w:uiPriority w:val="99"/>
    <w:semiHidden/>
    <w:unhideWhenUsed/>
    <w:rsid w:val="00767EC5"/>
    <w:pPr>
      <w:spacing w:line="240" w:lineRule="auto"/>
    </w:pPr>
    <w:rPr>
      <w:sz w:val="20"/>
      <w:szCs w:val="20"/>
    </w:rPr>
  </w:style>
  <w:style w:type="character" w:customStyle="1" w:styleId="CommentTextChar">
    <w:name w:val="Comment Text Char"/>
    <w:basedOn w:val="DefaultParagraphFont"/>
    <w:link w:val="CommentText"/>
    <w:uiPriority w:val="99"/>
    <w:semiHidden/>
    <w:rsid w:val="00767EC5"/>
    <w:rPr>
      <w:sz w:val="20"/>
      <w:szCs w:val="20"/>
    </w:rPr>
  </w:style>
  <w:style w:type="paragraph" w:styleId="CommentSubject">
    <w:name w:val="annotation subject"/>
    <w:basedOn w:val="CommentText"/>
    <w:next w:val="CommentText"/>
    <w:link w:val="CommentSubjectChar"/>
    <w:uiPriority w:val="99"/>
    <w:semiHidden/>
    <w:unhideWhenUsed/>
    <w:rsid w:val="00767EC5"/>
    <w:rPr>
      <w:b/>
      <w:bCs/>
    </w:rPr>
  </w:style>
  <w:style w:type="character" w:customStyle="1" w:styleId="CommentSubjectChar">
    <w:name w:val="Comment Subject Char"/>
    <w:basedOn w:val="CommentTextChar"/>
    <w:link w:val="CommentSubject"/>
    <w:uiPriority w:val="99"/>
    <w:semiHidden/>
    <w:rsid w:val="00767EC5"/>
    <w:rPr>
      <w:b/>
      <w:bCs/>
      <w:sz w:val="20"/>
      <w:szCs w:val="20"/>
    </w:rPr>
  </w:style>
  <w:style w:type="paragraph" w:styleId="BalloonText">
    <w:name w:val="Balloon Text"/>
    <w:basedOn w:val="Normal"/>
    <w:link w:val="BalloonTextChar"/>
    <w:uiPriority w:val="99"/>
    <w:semiHidden/>
    <w:unhideWhenUsed/>
    <w:rsid w:val="00767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EC5"/>
    <w:rPr>
      <w:rFonts w:ascii="Segoe UI" w:hAnsi="Segoe UI" w:cs="Segoe UI"/>
      <w:sz w:val="18"/>
      <w:szCs w:val="18"/>
    </w:rPr>
  </w:style>
  <w:style w:type="character" w:customStyle="1" w:styleId="Heading1Char">
    <w:name w:val="Heading 1 Char"/>
    <w:basedOn w:val="DefaultParagraphFont"/>
    <w:link w:val="Heading1"/>
    <w:uiPriority w:val="9"/>
    <w:rsid w:val="000F553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F55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53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F553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1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7C4"/>
  </w:style>
  <w:style w:type="paragraph" w:styleId="Footer">
    <w:name w:val="footer"/>
    <w:basedOn w:val="Normal"/>
    <w:link w:val="FooterChar"/>
    <w:uiPriority w:val="99"/>
    <w:unhideWhenUsed/>
    <w:rsid w:val="00D1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7C4"/>
  </w:style>
  <w:style w:type="character" w:styleId="Hyperlink">
    <w:name w:val="Hyperlink"/>
    <w:basedOn w:val="DefaultParagraphFont"/>
    <w:uiPriority w:val="99"/>
    <w:unhideWhenUsed/>
    <w:rsid w:val="00D137C4"/>
    <w:rPr>
      <w:color w:val="0563C1" w:themeColor="hyperlink"/>
      <w:u w:val="single"/>
    </w:rPr>
  </w:style>
  <w:style w:type="character" w:customStyle="1" w:styleId="Heading4Char">
    <w:name w:val="Heading 4 Char"/>
    <w:basedOn w:val="DefaultParagraphFont"/>
    <w:link w:val="Heading4"/>
    <w:uiPriority w:val="9"/>
    <w:semiHidden/>
    <w:rsid w:val="00755219"/>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39689C"/>
    <w:rPr>
      <w:color w:val="954F72" w:themeColor="followedHyperlink"/>
      <w:u w:val="single"/>
    </w:rPr>
  </w:style>
  <w:style w:type="character" w:customStyle="1" w:styleId="aqj">
    <w:name w:val="aqj"/>
    <w:basedOn w:val="DefaultParagraphFont"/>
    <w:rsid w:val="00BB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39421">
      <w:bodyDiv w:val="1"/>
      <w:marLeft w:val="0"/>
      <w:marRight w:val="0"/>
      <w:marTop w:val="0"/>
      <w:marBottom w:val="0"/>
      <w:divBdr>
        <w:top w:val="none" w:sz="0" w:space="0" w:color="auto"/>
        <w:left w:val="none" w:sz="0" w:space="0" w:color="auto"/>
        <w:bottom w:val="none" w:sz="0" w:space="0" w:color="auto"/>
        <w:right w:val="none" w:sz="0" w:space="0" w:color="auto"/>
      </w:divBdr>
    </w:div>
    <w:div w:id="2123303769">
      <w:bodyDiv w:val="1"/>
      <w:marLeft w:val="0"/>
      <w:marRight w:val="0"/>
      <w:marTop w:val="0"/>
      <w:marBottom w:val="0"/>
      <w:divBdr>
        <w:top w:val="none" w:sz="0" w:space="0" w:color="auto"/>
        <w:left w:val="none" w:sz="0" w:space="0" w:color="auto"/>
        <w:bottom w:val="none" w:sz="0" w:space="0" w:color="auto"/>
        <w:right w:val="none" w:sz="0" w:space="0" w:color="auto"/>
      </w:divBdr>
      <w:divsChild>
        <w:div w:id="220487641">
          <w:marLeft w:val="0"/>
          <w:marRight w:val="0"/>
          <w:marTop w:val="0"/>
          <w:marBottom w:val="0"/>
          <w:divBdr>
            <w:top w:val="none" w:sz="0" w:space="0" w:color="auto"/>
            <w:left w:val="none" w:sz="0" w:space="0" w:color="auto"/>
            <w:bottom w:val="none" w:sz="0" w:space="0" w:color="auto"/>
            <w:right w:val="none" w:sz="0" w:space="0" w:color="auto"/>
          </w:divBdr>
        </w:div>
        <w:div w:id="102035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Julie\Local%20Settings\Temp\www.nmt.edu\WSI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mt.edu/wsi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6EE2A-E5F5-468B-9657-8F18CB09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Ford</dc:creator>
  <cp:keywords/>
  <dc:description/>
  <cp:lastModifiedBy>Julie Ford</cp:lastModifiedBy>
  <cp:revision>4</cp:revision>
  <dcterms:created xsi:type="dcterms:W3CDTF">2015-08-07T18:55:00Z</dcterms:created>
  <dcterms:modified xsi:type="dcterms:W3CDTF">2015-08-07T19:12:00Z</dcterms:modified>
</cp:coreProperties>
</file>