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6F4E" w14:textId="2E957EEE" w:rsidR="00896C8B" w:rsidRPr="00721B8B" w:rsidRDefault="00BC6BB4">
      <w:pPr>
        <w:spacing w:before="37"/>
        <w:ind w:lef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New</w:t>
      </w:r>
      <w:r w:rsidRPr="00721B8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Mexico</w:t>
      </w:r>
      <w:r w:rsidRPr="00721B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Mining</w:t>
      </w:r>
      <w:r w:rsidRPr="00721B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Safety</w:t>
      </w:r>
      <w:r w:rsidRPr="00721B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Board</w:t>
      </w:r>
      <w:r w:rsidRPr="00721B8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21B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(MSB)</w:t>
      </w:r>
      <w:r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21B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Meeting,</w:t>
      </w:r>
      <w:r w:rsidRPr="00721B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01266" w:rsidRPr="00721B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August 14</w:t>
      </w:r>
      <w:r w:rsidR="005376B0" w:rsidRPr="00721B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="006C67CA" w:rsidRPr="00721B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</w:t>
      </w:r>
      <w:r w:rsidR="00152E0B" w:rsidRPr="00721B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</w:t>
      </w:r>
      <w:r w:rsidR="00724D19" w:rsidRPr="00721B8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21B8B"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 w:rsidRPr="00721B8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24D19" w:rsidRPr="00721B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1648C2" w:rsidRPr="00721B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2041DA" w:rsidRPr="00721B8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</w:p>
    <w:p w14:paraId="4A64B3D0" w14:textId="3B8C8E5E" w:rsidR="00896C8B" w:rsidRPr="00721B8B" w:rsidRDefault="00E7713F" w:rsidP="003A4323">
      <w:pPr>
        <w:spacing w:before="8"/>
        <w:ind w:left="3744" w:right="3744"/>
        <w:rPr>
          <w:rFonts w:ascii="Palatino Linotype"/>
          <w:b/>
          <w:i/>
          <w:spacing w:val="-1"/>
          <w:sz w:val="36"/>
        </w:rPr>
      </w:pPr>
      <w:r w:rsidRPr="00721B8B">
        <w:rPr>
          <w:rFonts w:ascii="Palatino Linotype"/>
          <w:b/>
          <w:i/>
          <w:spacing w:val="-1"/>
          <w:sz w:val="36"/>
        </w:rPr>
        <w:t xml:space="preserve"> </w:t>
      </w:r>
      <w:r w:rsidR="003F5E59" w:rsidRPr="00721B8B">
        <w:rPr>
          <w:rFonts w:ascii="Palatino Linotype"/>
          <w:b/>
          <w:i/>
          <w:color w:val="FF0000"/>
          <w:spacing w:val="-1"/>
          <w:sz w:val="36"/>
        </w:rPr>
        <w:t xml:space="preserve">DRAFT </w:t>
      </w:r>
      <w:r w:rsidR="00DA1A89" w:rsidRPr="00721B8B">
        <w:rPr>
          <w:rFonts w:ascii="Palatino Linotype"/>
          <w:b/>
          <w:i/>
          <w:color w:val="FF0000"/>
          <w:spacing w:val="-1"/>
          <w:sz w:val="36"/>
        </w:rPr>
        <w:t>A</w:t>
      </w:r>
      <w:r w:rsidR="00BC6BB4" w:rsidRPr="00721B8B">
        <w:rPr>
          <w:rFonts w:ascii="Palatino Linotype"/>
          <w:b/>
          <w:i/>
          <w:color w:val="FF0000"/>
          <w:spacing w:val="-1"/>
          <w:sz w:val="36"/>
        </w:rPr>
        <w:t>GENDA</w:t>
      </w:r>
    </w:p>
    <w:p w14:paraId="540F1A8F" w14:textId="77777777" w:rsidR="00896C8B" w:rsidRPr="00721B8B" w:rsidRDefault="00BC6BB4" w:rsidP="00724D19">
      <w:pPr>
        <w:pStyle w:val="Heading1"/>
        <w:ind w:left="232"/>
        <w:jc w:val="both"/>
        <w:rPr>
          <w:rFonts w:cs="Times New Roman"/>
          <w:b w:val="0"/>
          <w:bCs w:val="0"/>
        </w:rPr>
      </w:pPr>
      <w:bookmarkStart w:id="0" w:name="MSB_members:"/>
      <w:bookmarkEnd w:id="0"/>
      <w:r w:rsidRPr="00721B8B">
        <w:rPr>
          <w:spacing w:val="-1"/>
        </w:rPr>
        <w:t>MSB</w:t>
      </w:r>
      <w:r w:rsidRPr="00721B8B">
        <w:rPr>
          <w:spacing w:val="-4"/>
        </w:rPr>
        <w:t xml:space="preserve"> </w:t>
      </w:r>
      <w:r w:rsidRPr="00721B8B">
        <w:rPr>
          <w:spacing w:val="-2"/>
        </w:rPr>
        <w:t>members</w:t>
      </w:r>
      <w:r w:rsidRPr="00721B8B">
        <w:rPr>
          <w:b w:val="0"/>
          <w:spacing w:val="-2"/>
        </w:rPr>
        <w:t>:</w:t>
      </w:r>
    </w:p>
    <w:p w14:paraId="1AF997C1" w14:textId="3F09949D" w:rsidR="00724D19" w:rsidRPr="00721B8B" w:rsidRDefault="00724D19" w:rsidP="00EF1711">
      <w:pPr>
        <w:pStyle w:val="NoSpacing"/>
        <w:ind w:left="233"/>
        <w:rPr>
          <w:rFonts w:asciiTheme="majorHAnsi" w:hAnsiTheme="majorHAnsi"/>
        </w:rPr>
      </w:pPr>
      <w:r w:rsidRPr="00721B8B">
        <w:rPr>
          <w:rFonts w:asciiTheme="majorHAnsi" w:hAnsiTheme="majorHAnsi"/>
          <w:spacing w:val="-2"/>
        </w:rPr>
        <w:t xml:space="preserve">John Purcell (Chair), </w:t>
      </w:r>
      <w:r w:rsidR="00D742D2" w:rsidRPr="00721B8B">
        <w:rPr>
          <w:rFonts w:asciiTheme="majorHAnsi" w:hAnsiTheme="majorHAnsi"/>
          <w:spacing w:val="-2"/>
        </w:rPr>
        <w:t xml:space="preserve">Jerry Higginbotham (Vice Chair), </w:t>
      </w:r>
      <w:r w:rsidR="002247BE" w:rsidRPr="00721B8B">
        <w:rPr>
          <w:rFonts w:asciiTheme="majorHAnsi" w:hAnsiTheme="majorHAnsi"/>
          <w:spacing w:val="-2"/>
        </w:rPr>
        <w:t>Michae</w:t>
      </w:r>
      <w:r w:rsidR="009E4359" w:rsidRPr="00721B8B">
        <w:rPr>
          <w:rFonts w:asciiTheme="majorHAnsi" w:hAnsiTheme="majorHAnsi"/>
          <w:spacing w:val="-2"/>
        </w:rPr>
        <w:t xml:space="preserve">l Ackman, </w:t>
      </w:r>
      <w:r w:rsidRPr="00721B8B">
        <w:rPr>
          <w:rFonts w:asciiTheme="majorHAnsi" w:hAnsiTheme="majorHAnsi"/>
          <w:spacing w:val="-2"/>
        </w:rPr>
        <w:t xml:space="preserve">Howard Bartoo, </w:t>
      </w:r>
      <w:r w:rsidR="00152E0B" w:rsidRPr="00721B8B">
        <w:rPr>
          <w:rFonts w:asciiTheme="majorHAnsi" w:hAnsiTheme="majorHAnsi"/>
          <w:spacing w:val="-2"/>
        </w:rPr>
        <w:t xml:space="preserve">Donald Bush, </w:t>
      </w:r>
      <w:r w:rsidRPr="00721B8B">
        <w:rPr>
          <w:rFonts w:asciiTheme="majorHAnsi" w:hAnsiTheme="majorHAnsi"/>
          <w:spacing w:val="-2"/>
        </w:rPr>
        <w:t xml:space="preserve">Jeff Cook, </w:t>
      </w:r>
      <w:r w:rsidR="002041DA" w:rsidRPr="00721B8B">
        <w:rPr>
          <w:rFonts w:asciiTheme="majorHAnsi" w:hAnsiTheme="majorHAnsi"/>
        </w:rPr>
        <w:t>Katharine Fishman</w:t>
      </w:r>
      <w:r w:rsidR="002041DA" w:rsidRPr="00721B8B">
        <w:rPr>
          <w:rFonts w:asciiTheme="majorHAnsi" w:hAnsiTheme="majorHAnsi"/>
          <w:spacing w:val="-2"/>
        </w:rPr>
        <w:t>,</w:t>
      </w:r>
      <w:r w:rsidRPr="00721B8B">
        <w:rPr>
          <w:rFonts w:asciiTheme="majorHAnsi" w:hAnsiTheme="majorHAnsi"/>
          <w:spacing w:val="-2"/>
        </w:rPr>
        <w:t xml:space="preserve"> </w:t>
      </w:r>
      <w:r w:rsidR="002041DA" w:rsidRPr="00721B8B">
        <w:rPr>
          <w:rFonts w:asciiTheme="majorHAnsi" w:hAnsiTheme="majorHAnsi"/>
        </w:rPr>
        <w:t>Roy Newman, Mike Runner</w:t>
      </w:r>
      <w:r w:rsidR="00302945" w:rsidRPr="00721B8B">
        <w:rPr>
          <w:rFonts w:asciiTheme="majorHAnsi" w:hAnsiTheme="majorHAnsi"/>
        </w:rPr>
        <w:t>.</w:t>
      </w:r>
    </w:p>
    <w:p w14:paraId="743F7F4F" w14:textId="77777777" w:rsidR="00724D19" w:rsidRPr="00721B8B" w:rsidRDefault="00724D19" w:rsidP="00724D19">
      <w:pPr>
        <w:pStyle w:val="BodyText"/>
        <w:ind w:left="226" w:right="454" w:firstLine="0"/>
        <w:rPr>
          <w:spacing w:val="-2"/>
          <w:sz w:val="12"/>
        </w:rPr>
      </w:pPr>
    </w:p>
    <w:p w14:paraId="4303DC61" w14:textId="66558ADB" w:rsidR="00724D19" w:rsidRPr="00721B8B" w:rsidRDefault="00724D19" w:rsidP="00A52809">
      <w:pPr>
        <w:pStyle w:val="BodyText"/>
        <w:ind w:right="454"/>
        <w:rPr>
          <w:spacing w:val="-2"/>
        </w:rPr>
      </w:pPr>
      <w:r w:rsidRPr="00721B8B">
        <w:rPr>
          <w:spacing w:val="-2"/>
        </w:rPr>
        <w:t>The State Mine Inspector (SMI),</w:t>
      </w:r>
      <w:r w:rsidR="00B95002" w:rsidRPr="00721B8B">
        <w:rPr>
          <w:spacing w:val="-2"/>
        </w:rPr>
        <w:t xml:space="preserve"> </w:t>
      </w:r>
      <w:r w:rsidRPr="00721B8B">
        <w:rPr>
          <w:spacing w:val="-2"/>
        </w:rPr>
        <w:t xml:space="preserve">and the EMNRD Cabinet Secretary are Ex-Officio members of the MSB. </w:t>
      </w:r>
    </w:p>
    <w:p w14:paraId="062A579F" w14:textId="77777777" w:rsidR="00B95002" w:rsidRPr="00721B8B" w:rsidRDefault="00B95002" w:rsidP="00724D19">
      <w:pPr>
        <w:pStyle w:val="BodyText"/>
        <w:ind w:left="226" w:right="454" w:firstLine="0"/>
        <w:rPr>
          <w:spacing w:val="-2"/>
        </w:rPr>
      </w:pPr>
      <w:r w:rsidRPr="00721B8B">
        <w:rPr>
          <w:spacing w:val="-2"/>
        </w:rPr>
        <w:t>Chris Hefner, State Mine Inspector</w:t>
      </w:r>
    </w:p>
    <w:p w14:paraId="21703532" w14:textId="52A8E3B0" w:rsidR="00724D19" w:rsidRPr="00721B8B" w:rsidRDefault="00EC6EC6" w:rsidP="00724D19">
      <w:pPr>
        <w:pStyle w:val="BodyText"/>
        <w:ind w:left="226" w:right="454" w:firstLine="0"/>
        <w:rPr>
          <w:spacing w:val="-2"/>
        </w:rPr>
      </w:pPr>
      <w:r w:rsidRPr="00721B8B">
        <w:rPr>
          <w:spacing w:val="-2"/>
        </w:rPr>
        <w:t>Albert Chang</w:t>
      </w:r>
      <w:r w:rsidR="00724D19" w:rsidRPr="00721B8B">
        <w:rPr>
          <w:spacing w:val="-2"/>
        </w:rPr>
        <w:t xml:space="preserve">, </w:t>
      </w:r>
      <w:r w:rsidRPr="00721B8B">
        <w:rPr>
          <w:spacing w:val="-2"/>
        </w:rPr>
        <w:t>D</w:t>
      </w:r>
      <w:r w:rsidR="005376B0" w:rsidRPr="00721B8B">
        <w:rPr>
          <w:spacing w:val="-2"/>
        </w:rPr>
        <w:t>irector Mining and Mineral Division</w:t>
      </w:r>
    </w:p>
    <w:p w14:paraId="68B58F1C" w14:textId="77777777" w:rsidR="00724D19" w:rsidRPr="00721B8B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17C9F3E2" w14:textId="5F7B7789" w:rsidR="002041DA" w:rsidRPr="00721B8B" w:rsidRDefault="00402983" w:rsidP="00402983">
      <w:pPr>
        <w:pStyle w:val="NoSpacing"/>
        <w:ind w:firstLine="226"/>
        <w:rPr>
          <w:rFonts w:ascii="Times New Roman" w:hAnsi="Times New Roman"/>
        </w:rPr>
      </w:pPr>
      <w:r w:rsidRPr="00721B8B">
        <w:rPr>
          <w:rFonts w:ascii="Times New Roman" w:hAnsi="Times New Roman"/>
        </w:rPr>
        <w:t>Billy J</w:t>
      </w:r>
      <w:r w:rsidR="0004667F" w:rsidRPr="00721B8B">
        <w:rPr>
          <w:rFonts w:ascii="Times New Roman" w:hAnsi="Times New Roman"/>
        </w:rPr>
        <w:t>imenez</w:t>
      </w:r>
      <w:r w:rsidR="002041DA" w:rsidRPr="00721B8B">
        <w:rPr>
          <w:rFonts w:ascii="Times New Roman" w:hAnsi="Times New Roman"/>
        </w:rPr>
        <w:t xml:space="preserve">, Counsel for State Mine Inspector </w:t>
      </w:r>
      <w:r w:rsidR="00E63516" w:rsidRPr="00721B8B">
        <w:rPr>
          <w:rFonts w:ascii="Times New Roman" w:hAnsi="Times New Roman"/>
        </w:rPr>
        <w:t>and Mining Safety Board</w:t>
      </w:r>
    </w:p>
    <w:p w14:paraId="35BBA5DB" w14:textId="77777777" w:rsidR="00724D19" w:rsidRPr="00721B8B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AD692CE" w14:textId="4DB70F95" w:rsidR="00BC6BB4" w:rsidRPr="00721B8B" w:rsidRDefault="00724D19" w:rsidP="00724D19">
      <w:pPr>
        <w:pStyle w:val="BodyText"/>
        <w:ind w:left="226" w:right="454" w:firstLine="0"/>
        <w:rPr>
          <w:spacing w:val="-2"/>
        </w:rPr>
      </w:pPr>
      <w:r w:rsidRPr="00721B8B">
        <w:rPr>
          <w:spacing w:val="-2"/>
        </w:rPr>
        <w:t xml:space="preserve">Administrative duties provided by </w:t>
      </w:r>
      <w:r w:rsidR="0070299E" w:rsidRPr="00721B8B">
        <w:rPr>
          <w:spacing w:val="-2"/>
        </w:rPr>
        <w:t>Bethany Jesse</w:t>
      </w:r>
      <w:r w:rsidR="00932C1A" w:rsidRPr="00721B8B">
        <w:rPr>
          <w:spacing w:val="-2"/>
        </w:rPr>
        <w:t>n</w:t>
      </w:r>
      <w:r w:rsidRPr="00721B8B">
        <w:rPr>
          <w:spacing w:val="-2"/>
        </w:rPr>
        <w:t xml:space="preserve"> of BMS staff.</w:t>
      </w:r>
    </w:p>
    <w:p w14:paraId="44B1B51B" w14:textId="77777777" w:rsidR="00896C8B" w:rsidRPr="00721B8B" w:rsidRDefault="00BC6BB4">
      <w:pPr>
        <w:pStyle w:val="Heading1"/>
        <w:spacing w:before="72"/>
        <w:ind w:left="4532" w:right="4411"/>
        <w:jc w:val="center"/>
        <w:rPr>
          <w:b w:val="0"/>
          <w:bCs w:val="0"/>
        </w:rPr>
      </w:pPr>
      <w:r w:rsidRPr="00721B8B">
        <w:rPr>
          <w:spacing w:val="-2"/>
        </w:rPr>
        <w:t>Location</w:t>
      </w:r>
    </w:p>
    <w:p w14:paraId="54FCDB54" w14:textId="5B8AEBF4" w:rsidR="007571EB" w:rsidRPr="00721B8B" w:rsidRDefault="00101266" w:rsidP="00152E0B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2"/>
        </w:rPr>
      </w:pPr>
      <w:r w:rsidRPr="00721B8B">
        <w:rPr>
          <w:spacing w:val="-2"/>
        </w:rPr>
        <w:t>South</w:t>
      </w:r>
      <w:r w:rsidR="007571EB" w:rsidRPr="00721B8B">
        <w:rPr>
          <w:spacing w:val="-2"/>
        </w:rPr>
        <w:t>e</w:t>
      </w:r>
      <w:r w:rsidRPr="00721B8B">
        <w:rPr>
          <w:spacing w:val="-2"/>
        </w:rPr>
        <w:t xml:space="preserve">ast New Mexico </w:t>
      </w:r>
      <w:r w:rsidR="007571EB" w:rsidRPr="00721B8B">
        <w:rPr>
          <w:spacing w:val="-2"/>
        </w:rPr>
        <w:t>College</w:t>
      </w:r>
    </w:p>
    <w:p w14:paraId="343C6A50" w14:textId="321599B3" w:rsidR="00152E0B" w:rsidRPr="00721B8B" w:rsidRDefault="00152E0B" w:rsidP="00152E0B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2"/>
        </w:rPr>
      </w:pPr>
      <w:r w:rsidRPr="00721B8B">
        <w:rPr>
          <w:spacing w:val="-2"/>
        </w:rPr>
        <w:t>Room</w:t>
      </w:r>
      <w:r w:rsidR="00C371FA">
        <w:rPr>
          <w:spacing w:val="-2"/>
        </w:rPr>
        <w:t>: to be determined</w:t>
      </w:r>
    </w:p>
    <w:p w14:paraId="7C0CE66D" w14:textId="7FD22B1C" w:rsidR="00152E0B" w:rsidRPr="00721B8B" w:rsidRDefault="00CD65E2" w:rsidP="00152E0B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2"/>
        </w:rPr>
      </w:pPr>
      <w:r w:rsidRPr="00721B8B">
        <w:rPr>
          <w:spacing w:val="-2"/>
        </w:rPr>
        <w:t>1500</w:t>
      </w:r>
      <w:r w:rsidR="00994E34" w:rsidRPr="00721B8B">
        <w:rPr>
          <w:spacing w:val="-2"/>
        </w:rPr>
        <w:t xml:space="preserve"> University Dr.</w:t>
      </w:r>
    </w:p>
    <w:p w14:paraId="15F0CDA0" w14:textId="664DC861" w:rsidR="00152E0B" w:rsidRPr="00721B8B" w:rsidRDefault="00152E0B" w:rsidP="00152E0B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2"/>
        </w:rPr>
      </w:pPr>
      <w:r w:rsidRPr="00721B8B">
        <w:rPr>
          <w:spacing w:val="-2"/>
        </w:rPr>
        <w:t>Carlsbad, NM</w:t>
      </w:r>
      <w:r w:rsidR="000D51F6" w:rsidRPr="00721B8B">
        <w:rPr>
          <w:spacing w:val="-2"/>
        </w:rPr>
        <w:t xml:space="preserve"> 88220</w:t>
      </w:r>
    </w:p>
    <w:p w14:paraId="5255C1AF" w14:textId="77777777" w:rsidR="00347F11" w:rsidRPr="00721B8B" w:rsidRDefault="00347F11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r w:rsidRPr="00721B8B">
        <w:rPr>
          <w:spacing w:val="-2"/>
        </w:rPr>
        <w:t>ZOOM Meeting</w:t>
      </w:r>
    </w:p>
    <w:p w14:paraId="2C05F2F1" w14:textId="5ED9EB5C" w:rsidR="00C77D34" w:rsidRPr="00721B8B" w:rsidRDefault="007D75F5" w:rsidP="00C77D34">
      <w:pPr>
        <w:pStyle w:val="BodyText"/>
        <w:spacing w:before="23" w:line="262" w:lineRule="auto"/>
        <w:ind w:left="2592" w:right="2736" w:firstLine="0"/>
        <w:jc w:val="center"/>
      </w:pPr>
      <w:r w:rsidRPr="00721B8B">
        <w:rPr>
          <w:b/>
          <w:bCs/>
          <w:spacing w:val="-2"/>
        </w:rPr>
        <w:t>ZOOM</w:t>
      </w:r>
      <w:r w:rsidR="005E6C5B" w:rsidRPr="00721B8B">
        <w:rPr>
          <w:b/>
          <w:bCs/>
          <w:spacing w:val="-2"/>
        </w:rPr>
        <w:t xml:space="preserve"> meeting ID</w:t>
      </w:r>
      <w:r w:rsidRPr="00721B8B">
        <w:rPr>
          <w:spacing w:val="-2"/>
        </w:rPr>
        <w:t>:</w:t>
      </w:r>
      <w:r w:rsidR="00347F11" w:rsidRPr="00721B8B">
        <w:rPr>
          <w:spacing w:val="-2"/>
        </w:rPr>
        <w:t> </w:t>
      </w:r>
      <w:r w:rsidR="00C371FA">
        <w:rPr>
          <w:spacing w:val="-2"/>
        </w:rPr>
        <w:t>to be determined</w:t>
      </w:r>
    </w:p>
    <w:p w14:paraId="61159252" w14:textId="7D1F6B47" w:rsidR="00745E21" w:rsidRPr="00721B8B" w:rsidRDefault="007D75F5" w:rsidP="00F8461C">
      <w:pPr>
        <w:pStyle w:val="Default"/>
        <w:jc w:val="center"/>
      </w:pPr>
      <w:r w:rsidRPr="00721B8B">
        <w:rPr>
          <w:b/>
          <w:bCs/>
          <w:spacing w:val="-2"/>
        </w:rPr>
        <w:t>PASSWORD</w:t>
      </w:r>
      <w:r w:rsidRPr="00721B8B">
        <w:rPr>
          <w:spacing w:val="-2"/>
        </w:rPr>
        <w:t>:</w:t>
      </w:r>
      <w:bookmarkStart w:id="1" w:name="Purpose_of_Meeting:"/>
      <w:bookmarkEnd w:id="1"/>
      <w:r w:rsidR="00C371FA">
        <w:rPr>
          <w:spacing w:val="-2"/>
        </w:rPr>
        <w:t xml:space="preserve"> to be determined</w:t>
      </w:r>
    </w:p>
    <w:p w14:paraId="280AF552" w14:textId="77777777" w:rsidR="00896C8B" w:rsidRPr="00721B8B" w:rsidRDefault="00BC6BB4">
      <w:pPr>
        <w:pStyle w:val="Heading1"/>
        <w:spacing w:before="72" w:line="253" w:lineRule="exact"/>
        <w:ind w:left="228"/>
        <w:rPr>
          <w:rFonts w:cs="Times New Roman"/>
          <w:b w:val="0"/>
          <w:bCs w:val="0"/>
        </w:rPr>
      </w:pPr>
      <w:r w:rsidRPr="00721B8B">
        <w:rPr>
          <w:spacing w:val="-2"/>
        </w:rPr>
        <w:t>Purpose of</w:t>
      </w:r>
      <w:r w:rsidRPr="00721B8B">
        <w:rPr>
          <w:spacing w:val="1"/>
        </w:rPr>
        <w:t xml:space="preserve"> </w:t>
      </w:r>
      <w:r w:rsidRPr="00721B8B">
        <w:rPr>
          <w:spacing w:val="-2"/>
        </w:rPr>
        <w:t>Meeting</w:t>
      </w:r>
      <w:r w:rsidRPr="00721B8B">
        <w:rPr>
          <w:b w:val="0"/>
          <w:spacing w:val="-2"/>
        </w:rPr>
        <w:t>:</w:t>
      </w:r>
    </w:p>
    <w:p w14:paraId="47721AF6" w14:textId="22C8B490" w:rsidR="00896C8B" w:rsidRPr="00721B8B" w:rsidRDefault="00BC6BB4">
      <w:pPr>
        <w:pStyle w:val="BodyText"/>
        <w:ind w:left="226" w:right="454" w:firstLine="0"/>
      </w:pPr>
      <w:r w:rsidRPr="00721B8B">
        <w:rPr>
          <w:spacing w:val="-2"/>
        </w:rPr>
        <w:t xml:space="preserve">The </w:t>
      </w:r>
      <w:r w:rsidRPr="00721B8B">
        <w:rPr>
          <w:spacing w:val="-1"/>
        </w:rPr>
        <w:t>MSB</w:t>
      </w:r>
      <w:r w:rsidRPr="00721B8B">
        <w:rPr>
          <w:spacing w:val="-3"/>
        </w:rPr>
        <w:t xml:space="preserve"> </w:t>
      </w:r>
      <w:r w:rsidRPr="00721B8B">
        <w:rPr>
          <w:spacing w:val="-2"/>
        </w:rPr>
        <w:t>will</w:t>
      </w:r>
      <w:r w:rsidRPr="00721B8B">
        <w:rPr>
          <w:spacing w:val="1"/>
        </w:rPr>
        <w:t xml:space="preserve"> </w:t>
      </w:r>
      <w:r w:rsidRPr="00721B8B">
        <w:rPr>
          <w:spacing w:val="-2"/>
        </w:rPr>
        <w:t xml:space="preserve">conduct </w:t>
      </w:r>
      <w:r w:rsidRPr="00721B8B">
        <w:t xml:space="preserve">a </w:t>
      </w:r>
      <w:r w:rsidRPr="00721B8B">
        <w:rPr>
          <w:spacing w:val="-2"/>
        </w:rPr>
        <w:t>regular</w:t>
      </w:r>
      <w:r w:rsidRPr="00721B8B">
        <w:rPr>
          <w:spacing w:val="1"/>
        </w:rPr>
        <w:t xml:space="preserve"> </w:t>
      </w:r>
      <w:r w:rsidRPr="00721B8B">
        <w:rPr>
          <w:spacing w:val="-2"/>
        </w:rPr>
        <w:t>meeting.</w:t>
      </w:r>
      <w:r w:rsidRPr="00721B8B">
        <w:rPr>
          <w:spacing w:val="-3"/>
        </w:rPr>
        <w:t xml:space="preserve"> </w:t>
      </w:r>
      <w:r w:rsidRPr="00721B8B">
        <w:rPr>
          <w:spacing w:val="-1"/>
        </w:rPr>
        <w:t>The</w:t>
      </w:r>
      <w:r w:rsidRPr="00721B8B">
        <w:rPr>
          <w:spacing w:val="-2"/>
        </w:rPr>
        <w:t xml:space="preserve"> </w:t>
      </w:r>
      <w:r w:rsidRPr="00721B8B">
        <w:rPr>
          <w:spacing w:val="-1"/>
        </w:rPr>
        <w:t>purpose</w:t>
      </w:r>
      <w:r w:rsidRPr="00721B8B">
        <w:rPr>
          <w:spacing w:val="-2"/>
        </w:rPr>
        <w:t xml:space="preserve"> </w:t>
      </w:r>
      <w:r w:rsidRPr="00721B8B">
        <w:t>of</w:t>
      </w:r>
      <w:r w:rsidRPr="00721B8B">
        <w:rPr>
          <w:spacing w:val="-2"/>
        </w:rPr>
        <w:t xml:space="preserve"> </w:t>
      </w:r>
      <w:r w:rsidR="00CC6950" w:rsidRPr="00721B8B">
        <w:rPr>
          <w:spacing w:val="-1"/>
        </w:rPr>
        <w:t>the meeting</w:t>
      </w:r>
      <w:r w:rsidRPr="00721B8B">
        <w:rPr>
          <w:spacing w:val="-5"/>
        </w:rPr>
        <w:t xml:space="preserve"> </w:t>
      </w:r>
      <w:r w:rsidRPr="00721B8B">
        <w:rPr>
          <w:spacing w:val="-1"/>
        </w:rPr>
        <w:t>is</w:t>
      </w:r>
      <w:r w:rsidRPr="00721B8B">
        <w:t xml:space="preserve"> </w:t>
      </w:r>
      <w:r w:rsidRPr="00721B8B">
        <w:rPr>
          <w:spacing w:val="-2"/>
        </w:rPr>
        <w:t>for regular</w:t>
      </w:r>
      <w:r w:rsidRPr="00721B8B">
        <w:rPr>
          <w:spacing w:val="1"/>
        </w:rPr>
        <w:t xml:space="preserve"> </w:t>
      </w:r>
      <w:r w:rsidRPr="00721B8B">
        <w:rPr>
          <w:spacing w:val="-1"/>
        </w:rPr>
        <w:t>MSB</w:t>
      </w:r>
      <w:r w:rsidRPr="00721B8B">
        <w:rPr>
          <w:spacing w:val="-3"/>
        </w:rPr>
        <w:t xml:space="preserve"> </w:t>
      </w:r>
      <w:r w:rsidRPr="00721B8B">
        <w:rPr>
          <w:spacing w:val="-1"/>
        </w:rPr>
        <w:t>business</w:t>
      </w:r>
      <w:r w:rsidRPr="00721B8B">
        <w:t xml:space="preserve"> </w:t>
      </w:r>
      <w:r w:rsidRPr="00721B8B">
        <w:rPr>
          <w:spacing w:val="-1"/>
        </w:rPr>
        <w:t>including</w:t>
      </w:r>
      <w:r w:rsidRPr="00721B8B">
        <w:rPr>
          <w:spacing w:val="-3"/>
        </w:rPr>
        <w:t xml:space="preserve"> </w:t>
      </w:r>
      <w:r w:rsidR="00304462" w:rsidRPr="00721B8B">
        <w:rPr>
          <w:spacing w:val="-3"/>
        </w:rPr>
        <w:t xml:space="preserve">the approval of the last meeting’s minutes; SMI and Chair reports; </w:t>
      </w:r>
      <w:r w:rsidR="00181B4C" w:rsidRPr="00721B8B">
        <w:rPr>
          <w:spacing w:val="-3"/>
        </w:rPr>
        <w:t xml:space="preserve">open </w:t>
      </w:r>
      <w:r w:rsidR="00500A11" w:rsidRPr="00721B8B">
        <w:rPr>
          <w:spacing w:val="-3"/>
        </w:rPr>
        <w:t xml:space="preserve">discussion </w:t>
      </w:r>
      <w:r w:rsidR="00181B4C" w:rsidRPr="00721B8B">
        <w:rPr>
          <w:spacing w:val="-3"/>
        </w:rPr>
        <w:t>on adding language</w:t>
      </w:r>
      <w:r w:rsidR="003F482F" w:rsidRPr="00721B8B">
        <w:rPr>
          <w:spacing w:val="-3"/>
        </w:rPr>
        <w:t xml:space="preserve"> </w:t>
      </w:r>
      <w:r w:rsidR="00F86E39" w:rsidRPr="00721B8B">
        <w:rPr>
          <w:spacing w:val="-3"/>
        </w:rPr>
        <w:t>referencing</w:t>
      </w:r>
      <w:r w:rsidR="00C545DA" w:rsidRPr="00721B8B">
        <w:rPr>
          <w:spacing w:val="-3"/>
        </w:rPr>
        <w:t xml:space="preserve"> Federal Mine Safety Act of 1977 or 30CFR</w:t>
      </w:r>
      <w:r w:rsidR="00181B4C" w:rsidRPr="00721B8B">
        <w:rPr>
          <w:spacing w:val="-3"/>
        </w:rPr>
        <w:t xml:space="preserve"> </w:t>
      </w:r>
      <w:r w:rsidR="001A5D26" w:rsidRPr="00721B8B">
        <w:rPr>
          <w:spacing w:val="-3"/>
        </w:rPr>
        <w:t xml:space="preserve">regulations </w:t>
      </w:r>
      <w:r w:rsidR="00181B4C" w:rsidRPr="00721B8B">
        <w:rPr>
          <w:spacing w:val="-3"/>
        </w:rPr>
        <w:t>to</w:t>
      </w:r>
      <w:r w:rsidR="008B2E2D" w:rsidRPr="00721B8B">
        <w:rPr>
          <w:spacing w:val="-3"/>
        </w:rPr>
        <w:t xml:space="preserve"> NMAC </w:t>
      </w:r>
      <w:r w:rsidR="00F86E39" w:rsidRPr="00721B8B">
        <w:rPr>
          <w:spacing w:val="-3"/>
        </w:rPr>
        <w:t>Title 19 rules</w:t>
      </w:r>
      <w:r w:rsidR="005D3FEB">
        <w:rPr>
          <w:spacing w:val="-3"/>
        </w:rPr>
        <w:t xml:space="preserve"> or </w:t>
      </w:r>
      <w:r w:rsidR="00CF7406">
        <w:rPr>
          <w:spacing w:val="-3"/>
        </w:rPr>
        <w:t>NM Statutes Ch. 69</w:t>
      </w:r>
      <w:r w:rsidR="001E27D2" w:rsidRPr="00721B8B">
        <w:rPr>
          <w:spacing w:val="-3"/>
        </w:rPr>
        <w:t xml:space="preserve">; </w:t>
      </w:r>
      <w:r w:rsidR="00D742D2" w:rsidRPr="00721B8B">
        <w:rPr>
          <w:spacing w:val="-3"/>
        </w:rPr>
        <w:t>u</w:t>
      </w:r>
      <w:r w:rsidR="00A17BFC" w:rsidRPr="00721B8B">
        <w:rPr>
          <w:spacing w:val="-3"/>
        </w:rPr>
        <w:t xml:space="preserve">pdate on </w:t>
      </w:r>
      <w:r w:rsidR="00FF26FC" w:rsidRPr="00721B8B">
        <w:rPr>
          <w:spacing w:val="-1"/>
        </w:rPr>
        <w:t xml:space="preserve">board vacancies and nomination </w:t>
      </w:r>
      <w:r w:rsidR="00A17BFC" w:rsidRPr="00721B8B">
        <w:rPr>
          <w:spacing w:val="-1"/>
        </w:rPr>
        <w:t>process for</w:t>
      </w:r>
      <w:r w:rsidR="00FF26FC" w:rsidRPr="00721B8B">
        <w:rPr>
          <w:spacing w:val="-1"/>
        </w:rPr>
        <w:t xml:space="preserve"> new members</w:t>
      </w:r>
      <w:r w:rsidRPr="00721B8B">
        <w:rPr>
          <w:spacing w:val="-1"/>
        </w:rPr>
        <w:t>;</w:t>
      </w:r>
      <w:r w:rsidRPr="00721B8B">
        <w:rPr>
          <w:spacing w:val="-2"/>
        </w:rPr>
        <w:t xml:space="preserve"> </w:t>
      </w:r>
      <w:r w:rsidR="00CB70F5" w:rsidRPr="00721B8B">
        <w:rPr>
          <w:spacing w:val="-2"/>
        </w:rPr>
        <w:t>SENMC presentation and tour</w:t>
      </w:r>
      <w:r w:rsidR="00DB39DA" w:rsidRPr="00721B8B">
        <w:rPr>
          <w:spacing w:val="-2"/>
        </w:rPr>
        <w:t xml:space="preserve"> </w:t>
      </w:r>
      <w:r w:rsidRPr="00721B8B">
        <w:rPr>
          <w:spacing w:val="-1"/>
        </w:rPr>
        <w:t>and</w:t>
      </w:r>
      <w:r w:rsidRPr="00721B8B">
        <w:rPr>
          <w:spacing w:val="-3"/>
        </w:rPr>
        <w:t xml:space="preserve"> </w:t>
      </w:r>
      <w:r w:rsidRPr="00721B8B">
        <w:t>any</w:t>
      </w:r>
      <w:r w:rsidRPr="00721B8B">
        <w:rPr>
          <w:spacing w:val="-3"/>
        </w:rPr>
        <w:t xml:space="preserve"> </w:t>
      </w:r>
      <w:r w:rsidRPr="00721B8B">
        <w:rPr>
          <w:spacing w:val="-2"/>
        </w:rPr>
        <w:t xml:space="preserve">other </w:t>
      </w:r>
      <w:r w:rsidRPr="00721B8B">
        <w:rPr>
          <w:spacing w:val="-1"/>
        </w:rPr>
        <w:t>new business</w:t>
      </w:r>
      <w:r w:rsidRPr="00721B8B">
        <w:rPr>
          <w:spacing w:val="1"/>
        </w:rPr>
        <w:t xml:space="preserve"> </w:t>
      </w:r>
      <w:r w:rsidRPr="00721B8B">
        <w:rPr>
          <w:spacing w:val="-1"/>
        </w:rPr>
        <w:t>that</w:t>
      </w:r>
      <w:r w:rsidRPr="00721B8B">
        <w:rPr>
          <w:spacing w:val="1"/>
        </w:rPr>
        <w:t xml:space="preserve"> </w:t>
      </w:r>
      <w:r w:rsidRPr="00721B8B">
        <w:rPr>
          <w:spacing w:val="-2"/>
        </w:rPr>
        <w:t>may</w:t>
      </w:r>
      <w:r w:rsidRPr="00721B8B">
        <w:rPr>
          <w:spacing w:val="-3"/>
        </w:rPr>
        <w:t xml:space="preserve"> </w:t>
      </w:r>
      <w:r w:rsidRPr="00721B8B">
        <w:t xml:space="preserve">be </w:t>
      </w:r>
      <w:r w:rsidRPr="00721B8B">
        <w:rPr>
          <w:spacing w:val="-1"/>
        </w:rPr>
        <w:t>introduced.</w:t>
      </w:r>
      <w:r w:rsidR="00A17BFC" w:rsidRPr="00721B8B">
        <w:rPr>
          <w:spacing w:val="-1"/>
        </w:rPr>
        <w:t xml:space="preserve">  </w:t>
      </w:r>
    </w:p>
    <w:p w14:paraId="7F8136D7" w14:textId="77777777" w:rsidR="00896C8B" w:rsidRPr="00721B8B" w:rsidRDefault="00896C8B">
      <w:pPr>
        <w:spacing w:before="11"/>
        <w:rPr>
          <w:rFonts w:ascii="Times New Roman" w:eastAsia="Times New Roman" w:hAnsi="Times New Roman" w:cs="Times New Roman"/>
        </w:rPr>
      </w:pPr>
    </w:p>
    <w:p w14:paraId="1B21D064" w14:textId="77777777" w:rsidR="00896C8B" w:rsidRPr="00721B8B" w:rsidRDefault="00BC6BB4">
      <w:pPr>
        <w:ind w:left="225" w:right="454"/>
        <w:rPr>
          <w:rFonts w:ascii="Times New Roman" w:eastAsia="Times New Roman" w:hAnsi="Times New Roman" w:cs="Times New Roman"/>
        </w:rPr>
      </w:pPr>
      <w:r w:rsidRPr="00721B8B">
        <w:rPr>
          <w:rFonts w:ascii="Times New Roman"/>
          <w:b/>
          <w:i/>
          <w:spacing w:val="-2"/>
          <w:u w:val="thick" w:color="000000"/>
        </w:rPr>
        <w:t>Other</w:t>
      </w:r>
      <w:r w:rsidRPr="00721B8B">
        <w:rPr>
          <w:rFonts w:ascii="Times New Roman"/>
          <w:b/>
          <w:i/>
          <w:u w:val="thick" w:color="000000"/>
        </w:rPr>
        <w:t xml:space="preserve"> </w:t>
      </w:r>
      <w:r w:rsidRPr="00721B8B">
        <w:rPr>
          <w:rFonts w:ascii="Times New Roman"/>
          <w:b/>
          <w:i/>
          <w:spacing w:val="-2"/>
          <w:u w:val="thick" w:color="000000"/>
        </w:rPr>
        <w:t>business</w:t>
      </w:r>
      <w:r w:rsidRPr="00721B8B">
        <w:rPr>
          <w:rFonts w:ascii="Times New Roman"/>
          <w:b/>
          <w:i/>
          <w:spacing w:val="-4"/>
          <w:u w:val="thick" w:color="000000"/>
        </w:rPr>
        <w:t xml:space="preserve"> </w:t>
      </w:r>
      <w:r w:rsidRPr="00721B8B">
        <w:rPr>
          <w:rFonts w:ascii="Times New Roman"/>
          <w:b/>
          <w:i/>
          <w:spacing w:val="-1"/>
          <w:u w:val="thick" w:color="000000"/>
        </w:rPr>
        <w:t>items:</w:t>
      </w:r>
      <w:r w:rsidRPr="00721B8B">
        <w:rPr>
          <w:rFonts w:ascii="Times New Roman"/>
          <w:b/>
          <w:i/>
          <w:u w:val="thick" w:color="000000"/>
        </w:rPr>
        <w:t xml:space="preserve"> </w:t>
      </w:r>
      <w:r w:rsidRPr="00721B8B">
        <w:rPr>
          <w:rFonts w:ascii="Times New Roman"/>
          <w:b/>
          <w:i/>
          <w:spacing w:val="3"/>
          <w:u w:val="thick" w:color="000000"/>
        </w:rPr>
        <w:t xml:space="preserve"> </w:t>
      </w:r>
      <w:r w:rsidRPr="00721B8B">
        <w:rPr>
          <w:rFonts w:ascii="Times New Roman"/>
          <w:b/>
          <w:i/>
        </w:rPr>
        <w:t>If</w:t>
      </w:r>
      <w:r w:rsidRPr="00721B8B">
        <w:rPr>
          <w:rFonts w:ascii="Times New Roman"/>
          <w:b/>
          <w:i/>
          <w:spacing w:val="-7"/>
        </w:rPr>
        <w:t xml:space="preserve"> </w:t>
      </w:r>
      <w:r w:rsidRPr="00721B8B">
        <w:rPr>
          <w:rFonts w:ascii="Times New Roman"/>
          <w:b/>
          <w:i/>
          <w:spacing w:val="-1"/>
        </w:rPr>
        <w:t>MSB</w:t>
      </w:r>
      <w:r w:rsidRPr="00721B8B">
        <w:rPr>
          <w:rFonts w:ascii="Times New Roman"/>
          <w:b/>
          <w:i/>
          <w:spacing w:val="-6"/>
        </w:rPr>
        <w:t xml:space="preserve"> </w:t>
      </w:r>
      <w:r w:rsidRPr="00721B8B">
        <w:rPr>
          <w:rFonts w:ascii="Times New Roman"/>
          <w:b/>
          <w:i/>
          <w:spacing w:val="-1"/>
        </w:rPr>
        <w:t>members</w:t>
      </w:r>
      <w:r w:rsidRPr="00721B8B">
        <w:rPr>
          <w:rFonts w:ascii="Times New Roman"/>
          <w:b/>
          <w:i/>
        </w:rPr>
        <w:t xml:space="preserve"> </w:t>
      </w:r>
      <w:r w:rsidRPr="00721B8B">
        <w:rPr>
          <w:rFonts w:ascii="Times New Roman"/>
          <w:b/>
          <w:i/>
          <w:spacing w:val="-1"/>
        </w:rPr>
        <w:t>would</w:t>
      </w:r>
      <w:r w:rsidRPr="00721B8B">
        <w:rPr>
          <w:rFonts w:ascii="Times New Roman"/>
          <w:b/>
          <w:i/>
          <w:spacing w:val="-5"/>
        </w:rPr>
        <w:t xml:space="preserve"> </w:t>
      </w:r>
      <w:r w:rsidRPr="00721B8B">
        <w:rPr>
          <w:rFonts w:ascii="Times New Roman"/>
          <w:b/>
          <w:i/>
          <w:spacing w:val="-1"/>
        </w:rPr>
        <w:t>like</w:t>
      </w:r>
      <w:r w:rsidRPr="00721B8B">
        <w:rPr>
          <w:rFonts w:ascii="Times New Roman"/>
          <w:b/>
          <w:i/>
          <w:spacing w:val="-5"/>
        </w:rPr>
        <w:t xml:space="preserve"> </w:t>
      </w:r>
      <w:r w:rsidRPr="00721B8B">
        <w:rPr>
          <w:rFonts w:ascii="Times New Roman"/>
          <w:b/>
          <w:i/>
          <w:spacing w:val="-1"/>
        </w:rPr>
        <w:t>other</w:t>
      </w:r>
      <w:r w:rsidRPr="00721B8B">
        <w:rPr>
          <w:rFonts w:ascii="Times New Roman"/>
          <w:b/>
          <w:i/>
          <w:spacing w:val="-2"/>
        </w:rPr>
        <w:t xml:space="preserve"> </w:t>
      </w:r>
      <w:r w:rsidRPr="00721B8B">
        <w:rPr>
          <w:rFonts w:ascii="Times New Roman"/>
          <w:b/>
          <w:i/>
          <w:spacing w:val="-1"/>
        </w:rPr>
        <w:t>items</w:t>
      </w:r>
      <w:r w:rsidRPr="00721B8B">
        <w:rPr>
          <w:rFonts w:ascii="Times New Roman"/>
          <w:b/>
          <w:i/>
          <w:spacing w:val="-2"/>
        </w:rPr>
        <w:t xml:space="preserve"> included</w:t>
      </w:r>
      <w:r w:rsidRPr="00721B8B">
        <w:rPr>
          <w:rFonts w:ascii="Times New Roman"/>
          <w:b/>
          <w:i/>
          <w:spacing w:val="-5"/>
        </w:rPr>
        <w:t xml:space="preserve"> </w:t>
      </w:r>
      <w:r w:rsidRPr="00721B8B">
        <w:rPr>
          <w:rFonts w:ascii="Times New Roman"/>
          <w:b/>
          <w:i/>
        </w:rPr>
        <w:t>on</w:t>
      </w:r>
      <w:r w:rsidRPr="00721B8B">
        <w:rPr>
          <w:rFonts w:ascii="Times New Roman"/>
          <w:b/>
          <w:i/>
          <w:spacing w:val="-1"/>
        </w:rPr>
        <w:t xml:space="preserve"> the</w:t>
      </w:r>
      <w:r w:rsidRPr="00721B8B">
        <w:rPr>
          <w:rFonts w:ascii="Times New Roman"/>
          <w:b/>
          <w:i/>
          <w:spacing w:val="-2"/>
        </w:rPr>
        <w:t xml:space="preserve"> agenda,</w:t>
      </w:r>
      <w:r w:rsidRPr="00721B8B">
        <w:rPr>
          <w:rFonts w:ascii="Times New Roman"/>
          <w:b/>
          <w:i/>
          <w:spacing w:val="-3"/>
        </w:rPr>
        <w:t xml:space="preserve"> </w:t>
      </w:r>
      <w:r w:rsidRPr="00721B8B">
        <w:rPr>
          <w:rFonts w:ascii="Times New Roman"/>
          <w:b/>
          <w:i/>
          <w:spacing w:val="-2"/>
        </w:rPr>
        <w:t>please contact</w:t>
      </w:r>
      <w:r w:rsidRPr="00721B8B">
        <w:rPr>
          <w:rFonts w:ascii="Times New Roman"/>
          <w:b/>
          <w:i/>
          <w:spacing w:val="39"/>
        </w:rPr>
        <w:t xml:space="preserve"> </w:t>
      </w:r>
      <w:r w:rsidRPr="00721B8B">
        <w:rPr>
          <w:rFonts w:ascii="Times New Roman"/>
          <w:b/>
          <w:i/>
          <w:spacing w:val="-2"/>
        </w:rPr>
        <w:t>the</w:t>
      </w:r>
      <w:r w:rsidRPr="00721B8B">
        <w:rPr>
          <w:rFonts w:ascii="Times New Roman"/>
          <w:b/>
          <w:i/>
          <w:spacing w:val="68"/>
        </w:rPr>
        <w:t xml:space="preserve"> </w:t>
      </w:r>
      <w:r w:rsidRPr="00721B8B">
        <w:rPr>
          <w:rFonts w:ascii="Times New Roman"/>
          <w:b/>
          <w:i/>
          <w:spacing w:val="-1"/>
        </w:rPr>
        <w:t>SMI</w:t>
      </w:r>
      <w:r w:rsidRPr="00721B8B">
        <w:rPr>
          <w:rFonts w:ascii="Times New Roman"/>
          <w:b/>
          <w:i/>
        </w:rPr>
        <w:t xml:space="preserve"> </w:t>
      </w:r>
      <w:r w:rsidRPr="00721B8B">
        <w:rPr>
          <w:rFonts w:ascii="Times New Roman"/>
          <w:b/>
          <w:i/>
          <w:spacing w:val="-2"/>
        </w:rPr>
        <w:t>at</w:t>
      </w:r>
      <w:r w:rsidRPr="00721B8B">
        <w:rPr>
          <w:rFonts w:ascii="Times New Roman"/>
          <w:b/>
          <w:i/>
          <w:spacing w:val="1"/>
        </w:rPr>
        <w:t xml:space="preserve"> </w:t>
      </w:r>
      <w:r w:rsidRPr="00721B8B">
        <w:rPr>
          <w:rFonts w:ascii="Times New Roman"/>
          <w:b/>
          <w:i/>
          <w:spacing w:val="-2"/>
        </w:rPr>
        <w:t>575-835-5460</w:t>
      </w:r>
      <w:r w:rsidRPr="00721B8B">
        <w:rPr>
          <w:rFonts w:ascii="Times New Roman"/>
          <w:b/>
          <w:i/>
          <w:spacing w:val="-3"/>
        </w:rPr>
        <w:t xml:space="preserve"> </w:t>
      </w:r>
      <w:r w:rsidRPr="00721B8B">
        <w:rPr>
          <w:rFonts w:ascii="Times New Roman"/>
          <w:b/>
          <w:i/>
        </w:rPr>
        <w:t xml:space="preserve">or </w:t>
      </w:r>
      <w:r w:rsidRPr="00721B8B">
        <w:rPr>
          <w:rFonts w:ascii="Times New Roman"/>
          <w:b/>
          <w:i/>
          <w:spacing w:val="-1"/>
        </w:rPr>
        <w:t>Chair</w:t>
      </w:r>
      <w:r w:rsidRPr="00721B8B">
        <w:rPr>
          <w:rFonts w:ascii="Times New Roman"/>
          <w:b/>
          <w:i/>
        </w:rPr>
        <w:t xml:space="preserve"> </w:t>
      </w:r>
      <w:r w:rsidR="00B95002" w:rsidRPr="00721B8B">
        <w:rPr>
          <w:rFonts w:ascii="Times New Roman"/>
          <w:b/>
          <w:i/>
        </w:rPr>
        <w:t xml:space="preserve">(John Purcell) </w:t>
      </w:r>
      <w:r w:rsidRPr="00721B8B">
        <w:rPr>
          <w:rFonts w:ascii="Times New Roman"/>
          <w:b/>
          <w:i/>
          <w:spacing w:val="-2"/>
        </w:rPr>
        <w:t>at</w:t>
      </w:r>
      <w:r w:rsidRPr="00721B8B">
        <w:rPr>
          <w:rFonts w:ascii="Times New Roman"/>
          <w:b/>
          <w:i/>
          <w:spacing w:val="1"/>
        </w:rPr>
        <w:t xml:space="preserve"> </w:t>
      </w:r>
      <w:r w:rsidRPr="00721B8B">
        <w:rPr>
          <w:rFonts w:ascii="Times New Roman"/>
          <w:b/>
          <w:i/>
          <w:spacing w:val="-2"/>
        </w:rPr>
        <w:t>575-</w:t>
      </w:r>
      <w:r w:rsidR="00B95002" w:rsidRPr="00721B8B">
        <w:rPr>
          <w:rFonts w:ascii="Times New Roman"/>
          <w:b/>
          <w:i/>
          <w:spacing w:val="-2"/>
        </w:rPr>
        <w:t>200</w:t>
      </w:r>
      <w:r w:rsidRPr="00721B8B">
        <w:rPr>
          <w:rFonts w:ascii="Times New Roman"/>
          <w:b/>
          <w:i/>
          <w:spacing w:val="-2"/>
        </w:rPr>
        <w:t>-</w:t>
      </w:r>
      <w:r w:rsidR="00B95002" w:rsidRPr="00721B8B">
        <w:rPr>
          <w:rFonts w:ascii="Times New Roman"/>
          <w:b/>
          <w:i/>
          <w:spacing w:val="-2"/>
        </w:rPr>
        <w:t>6771</w:t>
      </w:r>
      <w:r w:rsidRPr="00721B8B">
        <w:rPr>
          <w:rFonts w:ascii="Times New Roman"/>
          <w:b/>
          <w:i/>
          <w:spacing w:val="-2"/>
        </w:rPr>
        <w:t>.</w:t>
      </w:r>
    </w:p>
    <w:p w14:paraId="7B445096" w14:textId="77777777" w:rsidR="00896C8B" w:rsidRPr="00721B8B" w:rsidRDefault="00896C8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2" w:name="Agenda_(Starting_at_9:00_a.m.)"/>
      <w:bookmarkEnd w:id="2"/>
    </w:p>
    <w:p w14:paraId="06D4768B" w14:textId="21432A0A" w:rsidR="00896C8B" w:rsidRPr="00721B8B" w:rsidRDefault="00BC6BB4">
      <w:pPr>
        <w:pStyle w:val="Heading1"/>
        <w:rPr>
          <w:b w:val="0"/>
          <w:bCs w:val="0"/>
        </w:rPr>
      </w:pPr>
      <w:r w:rsidRPr="00721B8B">
        <w:rPr>
          <w:spacing w:val="-2"/>
        </w:rPr>
        <w:t>Agenda</w:t>
      </w:r>
      <w:r w:rsidRPr="00721B8B">
        <w:rPr>
          <w:spacing w:val="-3"/>
        </w:rPr>
        <w:t xml:space="preserve"> </w:t>
      </w:r>
      <w:r w:rsidRPr="00721B8B">
        <w:rPr>
          <w:spacing w:val="-2"/>
        </w:rPr>
        <w:t>(Starting</w:t>
      </w:r>
      <w:r w:rsidRPr="00721B8B">
        <w:rPr>
          <w:spacing w:val="-3"/>
        </w:rPr>
        <w:t xml:space="preserve"> </w:t>
      </w:r>
      <w:r w:rsidRPr="00721B8B">
        <w:rPr>
          <w:spacing w:val="-2"/>
        </w:rPr>
        <w:t xml:space="preserve">at </w:t>
      </w:r>
      <w:r w:rsidR="00B95002" w:rsidRPr="00721B8B">
        <w:rPr>
          <w:spacing w:val="-2"/>
        </w:rPr>
        <w:t xml:space="preserve">1 </w:t>
      </w:r>
      <w:r w:rsidR="004251AF" w:rsidRPr="00721B8B">
        <w:rPr>
          <w:spacing w:val="-2"/>
        </w:rPr>
        <w:t>P</w:t>
      </w:r>
      <w:r w:rsidR="00F54454" w:rsidRPr="00721B8B">
        <w:rPr>
          <w:spacing w:val="-2"/>
        </w:rPr>
        <w:t>M</w:t>
      </w:r>
      <w:r w:rsidR="00B95002" w:rsidRPr="00721B8B">
        <w:rPr>
          <w:spacing w:val="-2"/>
        </w:rPr>
        <w:t>)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896C8B" w:rsidRPr="00721B8B" w14:paraId="31F157C9" w14:textId="77777777">
        <w:trPr>
          <w:trHeight w:hRule="exact" w:val="30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6347" w14:textId="77777777" w:rsidR="00896C8B" w:rsidRPr="00721B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 w:rsidRPr="00721B8B">
              <w:rPr>
                <w:rFonts w:ascii="Times New Roman"/>
                <w:b/>
                <w:color w:val="FF0000"/>
                <w:spacing w:val="-2"/>
              </w:rPr>
              <w:t>Action</w:t>
            </w:r>
          </w:p>
        </w:tc>
      </w:tr>
      <w:tr w:rsidR="00896C8B" w:rsidRPr="00721B8B" w14:paraId="267D7A2A" w14:textId="77777777">
        <w:trPr>
          <w:trHeight w:hRule="exact" w:val="31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E51" w14:textId="4CD85AD6" w:rsidR="00896C8B" w:rsidRPr="00721B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 w:rsidRPr="00721B8B">
              <w:rPr>
                <w:rFonts w:ascii="Times New Roman"/>
                <w:spacing w:val="-2"/>
              </w:rPr>
              <w:t>Meeting</w:t>
            </w:r>
            <w:r w:rsidRPr="00721B8B">
              <w:rPr>
                <w:rFonts w:ascii="Times New Roman"/>
                <w:spacing w:val="-3"/>
              </w:rPr>
              <w:t xml:space="preserve"> </w:t>
            </w:r>
            <w:r w:rsidRPr="00721B8B">
              <w:rPr>
                <w:rFonts w:ascii="Times New Roman"/>
                <w:spacing w:val="-2"/>
              </w:rPr>
              <w:t>will</w:t>
            </w:r>
            <w:r w:rsidRPr="00721B8B">
              <w:rPr>
                <w:rFonts w:ascii="Times New Roman"/>
                <w:spacing w:val="1"/>
              </w:rPr>
              <w:t xml:space="preserve"> </w:t>
            </w:r>
            <w:r w:rsidRPr="00721B8B">
              <w:rPr>
                <w:rFonts w:ascii="Times New Roman"/>
                <w:spacing w:val="-2"/>
              </w:rPr>
              <w:t>commence</w:t>
            </w:r>
            <w:r w:rsidR="007929E6" w:rsidRPr="00721B8B">
              <w:rPr>
                <w:rFonts w:ascii="Times New Roman"/>
                <w:spacing w:val="-2"/>
              </w:rPr>
              <w:t>.</w:t>
            </w:r>
          </w:p>
        </w:tc>
      </w:tr>
      <w:tr w:rsidR="00896C8B" w:rsidRPr="00721B8B" w14:paraId="29BDCFE5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B3" w14:textId="23219A10" w:rsidR="00896C8B" w:rsidRPr="00721B8B" w:rsidRDefault="00BC6BB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Chair </w:t>
            </w:r>
            <w:r w:rsidR="00D8779A" w:rsidRPr="00721B8B">
              <w:rPr>
                <w:rFonts w:ascii="Times New Roman" w:eastAsia="Times New Roman" w:hAnsi="Times New Roman" w:cs="Times New Roman"/>
              </w:rPr>
              <w:t xml:space="preserve">– </w:t>
            </w:r>
            <w:r w:rsidR="00D8779A" w:rsidRPr="00721B8B">
              <w:rPr>
                <w:rFonts w:ascii="Times New Roman" w:eastAsia="Times New Roman" w:hAnsi="Times New Roman" w:cs="Times New Roman"/>
                <w:spacing w:val="-3"/>
              </w:rPr>
              <w:t>Attendance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21B8B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introductions, </w:t>
            </w:r>
            <w:r w:rsidRPr="00721B8B"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 w:rsidRPr="00721B8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spacing w:val="-1"/>
              </w:rPr>
              <w:t>safety</w:t>
            </w:r>
            <w:r w:rsidRPr="00721B8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>share</w:t>
            </w:r>
            <w:r w:rsidR="007929E6" w:rsidRPr="00721B8B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F54454" w:rsidRPr="00721B8B" w14:paraId="7CC76C9A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4D18" w14:textId="35F3164B" w:rsidR="00F54454" w:rsidRPr="00721B8B" w:rsidRDefault="00F5445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Approval of today’s agenda; </w:t>
            </w:r>
            <w:r w:rsidRPr="00721B8B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Item</w:t>
            </w:r>
          </w:p>
        </w:tc>
      </w:tr>
      <w:tr w:rsidR="00896C8B" w:rsidRPr="00721B8B" w14:paraId="51201099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4800" w14:textId="4BC6F49D" w:rsidR="00896C8B" w:rsidRPr="00721B8B" w:rsidRDefault="00BC6BB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 w:rsidRPr="00721B8B">
              <w:rPr>
                <w:rFonts w:ascii="Times New Roman" w:eastAsia="Times New Roman" w:hAnsi="Times New Roman" w:cs="Times New Roman"/>
                <w:spacing w:val="-2"/>
              </w:rPr>
              <w:t>Approval</w:t>
            </w:r>
            <w:r w:rsidRPr="00721B8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 w:rsidR="00306C36"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 the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 last</w:t>
            </w:r>
            <w:r w:rsidR="008441F5" w:rsidRPr="00721B8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>meeting’s minutes</w:t>
            </w:r>
            <w:r w:rsidR="008441F5"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, held on </w:t>
            </w:r>
            <w:r w:rsidR="00DB39DA" w:rsidRPr="00721B8B">
              <w:rPr>
                <w:rFonts w:ascii="Times New Roman" w:eastAsia="Times New Roman" w:hAnsi="Times New Roman" w:cs="Times New Roman"/>
                <w:spacing w:val="-2"/>
              </w:rPr>
              <w:t>February</w:t>
            </w:r>
            <w:r w:rsidR="0017012D" w:rsidRPr="00721B8B">
              <w:rPr>
                <w:rFonts w:ascii="Times New Roman" w:eastAsia="Times New Roman" w:hAnsi="Times New Roman" w:cs="Times New Roman"/>
                <w:spacing w:val="-2"/>
              </w:rPr>
              <w:t xml:space="preserve"> 2</w:t>
            </w:r>
            <w:r w:rsidR="00210357" w:rsidRPr="00721B8B">
              <w:rPr>
                <w:rFonts w:ascii="Times New Roman" w:eastAsia="Times New Roman" w:hAnsi="Times New Roman" w:cs="Times New Roman"/>
                <w:spacing w:val="-2"/>
              </w:rPr>
              <w:t>7</w:t>
            </w:r>
            <w:r w:rsidR="00381DF3" w:rsidRPr="00721B8B">
              <w:rPr>
                <w:rFonts w:ascii="Times New Roman" w:eastAsia="Times New Roman" w:hAnsi="Times New Roman" w:cs="Times New Roman"/>
                <w:spacing w:val="-2"/>
              </w:rPr>
              <w:t>, 202</w:t>
            </w:r>
            <w:r w:rsidR="00DB39DA" w:rsidRPr="00721B8B"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 w:rsidRPr="00721B8B">
              <w:rPr>
                <w:rFonts w:ascii="Times New Roman" w:eastAsia="Times New Roman" w:hAnsi="Times New Roman" w:cs="Times New Roman"/>
                <w:spacing w:val="-2"/>
              </w:rPr>
              <w:t>;</w:t>
            </w:r>
            <w:r w:rsidRPr="00721B8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Pr="00721B8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896C8B" w:rsidRPr="00721B8B" w14:paraId="17EA3625" w14:textId="77777777" w:rsidTr="000A3D5E">
        <w:trPr>
          <w:trHeight w:hRule="exact" w:val="403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D4D" w14:textId="2CC176DD" w:rsidR="00896C8B" w:rsidRPr="00721B8B" w:rsidRDefault="00BC6BB4" w:rsidP="00EF1711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</w:rPr>
            </w:pPr>
            <w:r w:rsidRPr="00721B8B">
              <w:rPr>
                <w:rFonts w:ascii="Times New Roman" w:hAnsi="Times New Roman" w:cs="Times New Roman"/>
                <w:spacing w:val="-1"/>
              </w:rPr>
              <w:t>SMI</w:t>
            </w:r>
            <w:r w:rsidRPr="00721B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B8B">
              <w:rPr>
                <w:rFonts w:ascii="Times New Roman" w:hAnsi="Times New Roman" w:cs="Times New Roman"/>
                <w:spacing w:val="-2"/>
              </w:rPr>
              <w:t>Report</w:t>
            </w:r>
            <w:r w:rsidR="0054569B" w:rsidRPr="00721B8B">
              <w:rPr>
                <w:rFonts w:ascii="Times New Roman" w:hAnsi="Times New Roman" w:cs="Times New Roman"/>
                <w:spacing w:val="-2"/>
              </w:rPr>
              <w:t xml:space="preserve"> –</w:t>
            </w:r>
            <w:r w:rsidR="00AB6B56" w:rsidRPr="00721B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825C3">
              <w:rPr>
                <w:rFonts w:ascii="Times New Roman" w:hAnsi="Times New Roman" w:cs="Times New Roman"/>
                <w:spacing w:val="-2"/>
              </w:rPr>
              <w:t>subjects to be determined</w:t>
            </w:r>
            <w:r w:rsidR="003A4323" w:rsidRPr="00721B8B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896C8B" w:rsidRPr="00721B8B" w14:paraId="24590BEB" w14:textId="77777777" w:rsidTr="005856B1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4BF" w14:textId="04A49732" w:rsidR="00896C8B" w:rsidRPr="00721B8B" w:rsidRDefault="00BC6BB4" w:rsidP="00B53876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 w:rsidRPr="00721B8B">
              <w:rPr>
                <w:rFonts w:ascii="Times New Roman"/>
                <w:spacing w:val="-2"/>
              </w:rPr>
              <w:t>Chair Report</w:t>
            </w:r>
            <w:r w:rsidR="00F94246" w:rsidRPr="00721B8B">
              <w:rPr>
                <w:rFonts w:ascii="Times New Roman"/>
                <w:spacing w:val="-2"/>
              </w:rPr>
              <w:t xml:space="preserve"> </w:t>
            </w:r>
            <w:r w:rsidR="00D742D2" w:rsidRPr="00721B8B">
              <w:rPr>
                <w:rFonts w:ascii="Times New Roman"/>
                <w:spacing w:val="-2"/>
              </w:rPr>
              <w:t>–</w:t>
            </w:r>
            <w:r w:rsidR="00D742D2" w:rsidRPr="00721B8B">
              <w:rPr>
                <w:rFonts w:ascii="Times New Roman"/>
                <w:spacing w:val="-2"/>
              </w:rPr>
              <w:t xml:space="preserve"> </w:t>
            </w:r>
            <w:r w:rsidR="00506770" w:rsidRPr="00721B8B">
              <w:rPr>
                <w:rFonts w:ascii="Times New Roman"/>
                <w:spacing w:val="-2"/>
              </w:rPr>
              <w:t xml:space="preserve"> MSHA update</w:t>
            </w:r>
            <w:r w:rsidR="005856B1">
              <w:rPr>
                <w:rFonts w:ascii="Times New Roman"/>
                <w:spacing w:val="-2"/>
              </w:rPr>
              <w:t>:</w:t>
            </w:r>
            <w:r w:rsidR="004F350B">
              <w:rPr>
                <w:rFonts w:ascii="Times New Roman"/>
                <w:spacing w:val="-2"/>
              </w:rPr>
              <w:t xml:space="preserve"> </w:t>
            </w:r>
            <w:r w:rsidR="001B7471">
              <w:rPr>
                <w:rFonts w:ascii="Times New Roman"/>
                <w:spacing w:val="-2"/>
              </w:rPr>
              <w:t xml:space="preserve">18 proposed rules, </w:t>
            </w:r>
            <w:r w:rsidR="00CC0141" w:rsidRPr="00721B8B">
              <w:rPr>
                <w:rFonts w:ascii="Times New Roman"/>
                <w:spacing w:val="-2"/>
              </w:rPr>
              <w:t>leadership, programs and policies</w:t>
            </w:r>
            <w:r w:rsidR="00A60F73" w:rsidRPr="00721B8B">
              <w:rPr>
                <w:rFonts w:ascii="Times New Roman" w:hAnsi="Times New Roman" w:cs="Times New Roman"/>
                <w:spacing w:val="-2"/>
              </w:rPr>
              <w:t>.</w:t>
            </w:r>
            <w:r w:rsidR="00CC0141" w:rsidRPr="00721B8B">
              <w:rPr>
                <w:rFonts w:ascii="Times New Roman" w:hAnsi="Times New Roman" w:cs="Times New Roman"/>
                <w:spacing w:val="-2"/>
              </w:rPr>
              <w:t xml:space="preserve">  202</w:t>
            </w:r>
            <w:r w:rsidR="00C008C0" w:rsidRPr="00721B8B">
              <w:rPr>
                <w:rFonts w:ascii="Times New Roman" w:hAnsi="Times New Roman" w:cs="Times New Roman"/>
                <w:spacing w:val="-2"/>
              </w:rPr>
              <w:t>5</w:t>
            </w:r>
            <w:r w:rsidR="00CC0141" w:rsidRPr="00721B8B">
              <w:rPr>
                <w:rFonts w:ascii="Times New Roman" w:hAnsi="Times New Roman" w:cs="Times New Roman"/>
                <w:spacing w:val="-2"/>
              </w:rPr>
              <w:t xml:space="preserve"> Mine Fatality Review.</w:t>
            </w:r>
          </w:p>
        </w:tc>
      </w:tr>
      <w:tr w:rsidR="00140A29" w:rsidRPr="00721B8B" w14:paraId="4D8EACED" w14:textId="77777777" w:rsidTr="001B7471">
        <w:trPr>
          <w:trHeight w:hRule="exact" w:val="36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9898" w14:textId="3D56AC8C" w:rsidR="00140A29" w:rsidRPr="00F92DC7" w:rsidRDefault="002E1B33" w:rsidP="00B53876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3"/>
              </w:rPr>
            </w:pPr>
            <w:r w:rsidRPr="00F92DC7">
              <w:rPr>
                <w:rFonts w:ascii="Times New Roman" w:hAnsi="Times New Roman" w:cs="Times New Roman"/>
                <w:spacing w:val="-3"/>
              </w:rPr>
              <w:t xml:space="preserve">Southwest Regional </w:t>
            </w:r>
            <w:r w:rsidR="00140A29" w:rsidRPr="00F92DC7">
              <w:rPr>
                <w:rFonts w:ascii="Times New Roman" w:hAnsi="Times New Roman" w:cs="Times New Roman"/>
                <w:spacing w:val="-3"/>
              </w:rPr>
              <w:t xml:space="preserve">Mine Rescue contest </w:t>
            </w:r>
            <w:r w:rsidR="00A75872" w:rsidRPr="00F92DC7">
              <w:rPr>
                <w:rFonts w:ascii="Times New Roman" w:hAnsi="Times New Roman" w:cs="Times New Roman"/>
                <w:spacing w:val="-3"/>
              </w:rPr>
              <w:t xml:space="preserve">results. </w:t>
            </w:r>
            <w:r w:rsidR="001030D6" w:rsidRPr="00F92DC7">
              <w:rPr>
                <w:rFonts w:ascii="Times New Roman" w:hAnsi="Times New Roman" w:cs="Times New Roman"/>
                <w:spacing w:val="-3"/>
              </w:rPr>
              <w:t xml:space="preserve"> – Mike Runner</w:t>
            </w:r>
          </w:p>
        </w:tc>
      </w:tr>
      <w:tr w:rsidR="00012090" w:rsidRPr="00721B8B" w14:paraId="0067C878" w14:textId="77777777" w:rsidTr="00012090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6F26" w14:textId="6E7E2662" w:rsidR="00012090" w:rsidRPr="00F92DC7" w:rsidRDefault="00012090" w:rsidP="00B53876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2"/>
              </w:rPr>
            </w:pPr>
            <w:r w:rsidRPr="00F92DC7">
              <w:rPr>
                <w:rFonts w:ascii="Times New Roman" w:hAnsi="Times New Roman" w:cs="Times New Roman"/>
                <w:spacing w:val="-3"/>
              </w:rPr>
              <w:t>Open discussion on adding language referencing Federal Mine Safety Act of 1977 or 30CFR regulations to NMAC Title 19 rules</w:t>
            </w:r>
            <w:r w:rsidR="00174ACD" w:rsidRPr="00F92DC7">
              <w:rPr>
                <w:rFonts w:ascii="Times New Roman" w:hAnsi="Times New Roman" w:cs="Times New Roman"/>
                <w:spacing w:val="-3"/>
              </w:rPr>
              <w:t xml:space="preserve"> or </w:t>
            </w:r>
            <w:r w:rsidR="007D3148" w:rsidRPr="00F92DC7">
              <w:rPr>
                <w:rFonts w:ascii="Times New Roman" w:hAnsi="Times New Roman" w:cs="Times New Roman"/>
                <w:spacing w:val="-3"/>
              </w:rPr>
              <w:t>2023 New Mexico Statutes Chapter 69 – Mines.</w:t>
            </w:r>
          </w:p>
        </w:tc>
      </w:tr>
      <w:tr w:rsidR="00DE2888" w:rsidRPr="00721B8B" w14:paraId="7A68594A" w14:textId="77777777" w:rsidTr="00001F73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5876" w14:textId="3C760263" w:rsidR="00DE2888" w:rsidRPr="00721B8B" w:rsidRDefault="008809EB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1"/>
              </w:rPr>
            </w:pPr>
            <w:r w:rsidRPr="00721B8B">
              <w:rPr>
                <w:rFonts w:ascii="Times New Roman" w:hAnsi="Times New Roman" w:cs="Times New Roman"/>
              </w:rPr>
              <w:t>New Member</w:t>
            </w:r>
            <w:r w:rsidR="00B30D5C" w:rsidRPr="00721B8B">
              <w:rPr>
                <w:rFonts w:ascii="Times New Roman" w:hAnsi="Times New Roman" w:cs="Times New Roman"/>
              </w:rPr>
              <w:t xml:space="preserve"> status - A</w:t>
            </w:r>
            <w:r w:rsidR="00EF1711" w:rsidRPr="00721B8B">
              <w:rPr>
                <w:rFonts w:ascii="Times New Roman" w:hAnsi="Times New Roman" w:cs="Times New Roman"/>
              </w:rPr>
              <w:t>pplication form can be found on</w:t>
            </w:r>
            <w:r w:rsidR="00EF1711" w:rsidRPr="00721B8B">
              <w:t xml:space="preserve"> </w:t>
            </w:r>
            <w:r w:rsidRPr="00721B8B">
              <w:t xml:space="preserve"> </w:t>
            </w:r>
            <w:hyperlink r:id="rId5" w:history="1">
              <w:r w:rsidR="0078612B" w:rsidRPr="00721B8B">
                <w:rPr>
                  <w:color w:val="0000FF"/>
                  <w:u w:val="single"/>
                </w:rPr>
                <w:t>Boards and Commissions | Office of the Governor - Michelle Lujan Grisham (state.nm.us)</w:t>
              </w:r>
            </w:hyperlink>
            <w:r w:rsidR="00E97C34" w:rsidRPr="00721B8B">
              <w:rPr>
                <w:color w:val="0000FF"/>
                <w:u w:val="single"/>
              </w:rPr>
              <w:t>.</w:t>
            </w:r>
          </w:p>
        </w:tc>
      </w:tr>
      <w:tr w:rsidR="00C008C0" w:rsidRPr="00721B8B" w14:paraId="234C8584" w14:textId="77777777" w:rsidTr="00687DFD">
        <w:trPr>
          <w:trHeight w:hRule="exact" w:val="475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7A7C9" w14:textId="43E13C57" w:rsidR="00C008C0" w:rsidRPr="00721B8B" w:rsidRDefault="001F4AE8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</w:rPr>
            </w:pPr>
            <w:r w:rsidRPr="00721B8B">
              <w:rPr>
                <w:rFonts w:ascii="Times New Roman" w:hAnsi="Times New Roman" w:cs="Times New Roman"/>
              </w:rPr>
              <w:t>SENMC presentation on current miner training programs</w:t>
            </w:r>
            <w:r w:rsidR="00687DFD" w:rsidRPr="00721B8B">
              <w:rPr>
                <w:rFonts w:ascii="Times New Roman" w:hAnsi="Times New Roman" w:cs="Times New Roman"/>
              </w:rPr>
              <w:t>.</w:t>
            </w:r>
          </w:p>
        </w:tc>
      </w:tr>
      <w:tr w:rsidR="00896C8B" w:rsidRPr="00721B8B" w14:paraId="3B4F7A9A" w14:textId="77777777" w:rsidTr="00E97C34">
        <w:trPr>
          <w:trHeight w:hRule="exact" w:val="43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680D" w14:textId="3980B778" w:rsidR="00896C8B" w:rsidRPr="00721B8B" w:rsidRDefault="00BC6BB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 w:rsidRPr="00721B8B">
              <w:rPr>
                <w:rFonts w:ascii="Times New Roman"/>
                <w:spacing w:val="-1"/>
              </w:rPr>
              <w:t>New</w:t>
            </w:r>
            <w:r w:rsidRPr="00721B8B">
              <w:rPr>
                <w:rFonts w:ascii="Times New Roman"/>
                <w:spacing w:val="-4"/>
              </w:rPr>
              <w:t xml:space="preserve"> </w:t>
            </w:r>
            <w:r w:rsidRPr="00721B8B">
              <w:rPr>
                <w:rFonts w:ascii="Times New Roman"/>
                <w:spacing w:val="-2"/>
              </w:rPr>
              <w:t>Business</w:t>
            </w:r>
            <w:r w:rsidR="00865DFB" w:rsidRPr="00721B8B">
              <w:rPr>
                <w:rFonts w:ascii="Times New Roman"/>
                <w:spacing w:val="-2"/>
              </w:rPr>
              <w:t xml:space="preserve"> </w:t>
            </w:r>
            <w:r w:rsidR="009C7B53" w:rsidRPr="00721B8B">
              <w:rPr>
                <w:rFonts w:ascii="Times New Roman"/>
                <w:spacing w:val="-2"/>
              </w:rPr>
              <w:t xml:space="preserve">and action items </w:t>
            </w:r>
            <w:r w:rsidR="009A1534" w:rsidRPr="00721B8B">
              <w:rPr>
                <w:rFonts w:ascii="Times New Roman"/>
                <w:spacing w:val="-2"/>
              </w:rPr>
              <w:t>to be discussed at next meeting</w:t>
            </w:r>
            <w:r w:rsidR="00E97C34" w:rsidRPr="00721B8B">
              <w:rPr>
                <w:rFonts w:ascii="Times New Roman"/>
                <w:spacing w:val="-2"/>
              </w:rPr>
              <w:t>.</w:t>
            </w:r>
          </w:p>
        </w:tc>
      </w:tr>
      <w:tr w:rsidR="002B5E88" w:rsidRPr="00721B8B" w14:paraId="54C6170A" w14:textId="77777777" w:rsidTr="00001F73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693" w14:textId="204B7712" w:rsidR="002B5E88" w:rsidRPr="00721B8B" w:rsidRDefault="002B5E88">
            <w:pPr>
              <w:pStyle w:val="TableParagraph"/>
              <w:spacing w:before="67"/>
              <w:ind w:left="102"/>
              <w:rPr>
                <w:rFonts w:ascii="Times New Roman"/>
                <w:spacing w:val="-1"/>
              </w:rPr>
            </w:pPr>
            <w:r w:rsidRPr="00721B8B">
              <w:rPr>
                <w:rFonts w:ascii="Times New Roman"/>
                <w:spacing w:val="-3"/>
              </w:rPr>
              <w:t>Proposed date and location of n</w:t>
            </w:r>
            <w:r w:rsidRPr="00721B8B">
              <w:rPr>
                <w:rFonts w:ascii="Times New Roman"/>
                <w:spacing w:val="-2"/>
              </w:rPr>
              <w:t>ext</w:t>
            </w:r>
            <w:r w:rsidRPr="00721B8B">
              <w:rPr>
                <w:rFonts w:ascii="Times New Roman"/>
                <w:spacing w:val="-4"/>
              </w:rPr>
              <w:t xml:space="preserve"> </w:t>
            </w:r>
            <w:r w:rsidRPr="00721B8B">
              <w:rPr>
                <w:rFonts w:ascii="Times New Roman"/>
                <w:spacing w:val="-2"/>
              </w:rPr>
              <w:t>meeting</w:t>
            </w:r>
            <w:r w:rsidR="00C538B6" w:rsidRPr="00721B8B">
              <w:rPr>
                <w:rFonts w:ascii="Times New Roman"/>
                <w:spacing w:val="-2"/>
              </w:rPr>
              <w:t xml:space="preserve">; </w:t>
            </w:r>
            <w:r w:rsidR="008E7672" w:rsidRPr="00721B8B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="008E7672" w:rsidRPr="00721B8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E7672" w:rsidRPr="00721B8B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6AF4" w:rsidRPr="00721B8B" w14:paraId="7D9CC34B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E7AE" w14:textId="3AE4A3FF" w:rsidR="00546AF4" w:rsidRPr="00721B8B" w:rsidRDefault="00546AF4" w:rsidP="00546AF4">
            <w:pPr>
              <w:pStyle w:val="TableParagraph"/>
              <w:spacing w:before="67"/>
              <w:rPr>
                <w:rFonts w:ascii="Times New Roman"/>
                <w:spacing w:val="-3"/>
              </w:rPr>
            </w:pPr>
            <w:r w:rsidRPr="00721B8B">
              <w:rPr>
                <w:rFonts w:ascii="Times New Roman"/>
                <w:spacing w:val="-1"/>
              </w:rPr>
              <w:t xml:space="preserve">  </w:t>
            </w:r>
            <w:r w:rsidR="008E7672" w:rsidRPr="00721B8B">
              <w:rPr>
                <w:rFonts w:ascii="Times New Roman"/>
                <w:spacing w:val="-1"/>
              </w:rPr>
              <w:t>M</w:t>
            </w:r>
            <w:r w:rsidRPr="00721B8B">
              <w:rPr>
                <w:rFonts w:ascii="Times New Roman"/>
                <w:spacing w:val="-2"/>
              </w:rPr>
              <w:t>eeting adjourned</w:t>
            </w:r>
            <w:r w:rsidR="00C538B6" w:rsidRPr="00721B8B">
              <w:rPr>
                <w:rFonts w:ascii="Times New Roman"/>
                <w:spacing w:val="-2"/>
              </w:rPr>
              <w:t xml:space="preserve">. </w:t>
            </w:r>
            <w:r w:rsidRPr="00721B8B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Pr="00721B8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721B8B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687DFD" w:rsidRPr="00721B8B" w14:paraId="59645DEA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DB57" w14:textId="191A0558" w:rsidR="00687DFD" w:rsidRPr="00721B8B" w:rsidRDefault="00687DFD" w:rsidP="00546AF4">
            <w:pPr>
              <w:pStyle w:val="TableParagraph"/>
              <w:spacing w:before="67"/>
              <w:rPr>
                <w:rFonts w:ascii="Times New Roman"/>
                <w:spacing w:val="-1"/>
              </w:rPr>
            </w:pPr>
            <w:r w:rsidRPr="00721B8B">
              <w:rPr>
                <w:rFonts w:ascii="Times New Roman" w:hAnsi="Times New Roman" w:cs="Times New Roman"/>
              </w:rPr>
              <w:lastRenderedPageBreak/>
              <w:t xml:space="preserve">  Tour of SENMC Facilities and </w:t>
            </w:r>
            <w:r w:rsidR="00DC5433">
              <w:rPr>
                <w:rFonts w:ascii="Times New Roman" w:hAnsi="Times New Roman" w:cs="Times New Roman"/>
              </w:rPr>
              <w:t xml:space="preserve">demonstration </w:t>
            </w:r>
            <w:r w:rsidR="00E745BD">
              <w:rPr>
                <w:rFonts w:ascii="Times New Roman" w:hAnsi="Times New Roman" w:cs="Times New Roman"/>
              </w:rPr>
              <w:t xml:space="preserve">of </w:t>
            </w:r>
            <w:r w:rsidRPr="00721B8B">
              <w:rPr>
                <w:rFonts w:ascii="Times New Roman" w:hAnsi="Times New Roman" w:cs="Times New Roman"/>
              </w:rPr>
              <w:t xml:space="preserve">Mining </w:t>
            </w:r>
            <w:r w:rsidR="00032BCE">
              <w:rPr>
                <w:rFonts w:ascii="Times New Roman" w:hAnsi="Times New Roman" w:cs="Times New Roman"/>
              </w:rPr>
              <w:t xml:space="preserve">Equipment </w:t>
            </w:r>
            <w:r w:rsidR="00DC5433">
              <w:rPr>
                <w:rFonts w:ascii="Times New Roman" w:hAnsi="Times New Roman" w:cs="Times New Roman"/>
              </w:rPr>
              <w:t>S</w:t>
            </w:r>
            <w:r w:rsidRPr="00721B8B">
              <w:rPr>
                <w:rFonts w:ascii="Times New Roman" w:hAnsi="Times New Roman" w:cs="Times New Roman"/>
              </w:rPr>
              <w:t>imulators</w:t>
            </w:r>
            <w:r w:rsidR="00E90D12" w:rsidRPr="00721B8B">
              <w:rPr>
                <w:rFonts w:ascii="Times New Roman" w:hAnsi="Times New Roman" w:cs="Times New Roman"/>
              </w:rPr>
              <w:t>.</w:t>
            </w:r>
          </w:p>
        </w:tc>
      </w:tr>
    </w:tbl>
    <w:p w14:paraId="7BBD37EB" w14:textId="77777777" w:rsidR="00174C26" w:rsidRPr="00721B8B" w:rsidRDefault="00174C26" w:rsidP="00F220C0">
      <w:pPr>
        <w:spacing w:before="73"/>
        <w:ind w:right="101"/>
        <w:jc w:val="both"/>
        <w:rPr>
          <w:rFonts w:ascii="Times New Roman"/>
          <w:sz w:val="20"/>
        </w:rPr>
      </w:pPr>
    </w:p>
    <w:p w14:paraId="0D202ECA" w14:textId="25172264" w:rsidR="00896C8B" w:rsidRDefault="00BC6BB4" w:rsidP="00F220C0">
      <w:pPr>
        <w:spacing w:before="73"/>
        <w:ind w:right="101"/>
        <w:jc w:val="both"/>
        <w:rPr>
          <w:rFonts w:ascii="Times New Roman"/>
          <w:sz w:val="20"/>
        </w:rPr>
      </w:pPr>
      <w:r w:rsidRPr="00721B8B">
        <w:rPr>
          <w:rFonts w:ascii="Times New Roman"/>
          <w:sz w:val="20"/>
        </w:rPr>
        <w:t>If</w:t>
      </w:r>
      <w:r w:rsidRPr="00721B8B">
        <w:rPr>
          <w:rFonts w:ascii="Times New Roman"/>
          <w:spacing w:val="6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you</w:t>
      </w:r>
      <w:r w:rsidRPr="00721B8B">
        <w:rPr>
          <w:rFonts w:ascii="Times New Roman"/>
          <w:spacing w:val="4"/>
          <w:sz w:val="20"/>
        </w:rPr>
        <w:t xml:space="preserve"> </w:t>
      </w:r>
      <w:r w:rsidRPr="00721B8B">
        <w:rPr>
          <w:rFonts w:ascii="Times New Roman"/>
          <w:sz w:val="20"/>
        </w:rPr>
        <w:t>are</w:t>
      </w:r>
      <w:r w:rsidRPr="00721B8B">
        <w:rPr>
          <w:rFonts w:ascii="Times New Roman"/>
          <w:spacing w:val="9"/>
          <w:sz w:val="20"/>
        </w:rPr>
        <w:t xml:space="preserve"> </w:t>
      </w:r>
      <w:r w:rsidRPr="00721B8B">
        <w:rPr>
          <w:rFonts w:ascii="Times New Roman"/>
          <w:sz w:val="20"/>
        </w:rPr>
        <w:t>an</w:t>
      </w:r>
      <w:r w:rsidRPr="00721B8B">
        <w:rPr>
          <w:rFonts w:ascii="Times New Roman"/>
          <w:spacing w:val="4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individual</w:t>
      </w:r>
      <w:r w:rsidRPr="00721B8B">
        <w:rPr>
          <w:rFonts w:ascii="Times New Roman"/>
          <w:spacing w:val="8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with</w:t>
      </w:r>
      <w:r w:rsidRPr="00721B8B">
        <w:rPr>
          <w:rFonts w:ascii="Times New Roman"/>
          <w:spacing w:val="8"/>
          <w:sz w:val="20"/>
        </w:rPr>
        <w:t xml:space="preserve"> </w:t>
      </w:r>
      <w:r w:rsidRPr="00721B8B">
        <w:rPr>
          <w:rFonts w:ascii="Times New Roman"/>
          <w:sz w:val="20"/>
        </w:rPr>
        <w:t>a</w:t>
      </w:r>
      <w:r w:rsidRPr="00721B8B">
        <w:rPr>
          <w:rFonts w:ascii="Times New Roman"/>
          <w:spacing w:val="6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disability</w:t>
      </w:r>
      <w:r w:rsidRPr="00721B8B">
        <w:rPr>
          <w:rFonts w:ascii="Times New Roman"/>
          <w:spacing w:val="5"/>
          <w:sz w:val="20"/>
        </w:rPr>
        <w:t xml:space="preserve"> </w:t>
      </w:r>
      <w:r w:rsidRPr="00721B8B">
        <w:rPr>
          <w:rFonts w:ascii="Times New Roman"/>
          <w:spacing w:val="-3"/>
          <w:sz w:val="20"/>
        </w:rPr>
        <w:t>who</w:t>
      </w:r>
      <w:r w:rsidRPr="00721B8B">
        <w:rPr>
          <w:rFonts w:ascii="Times New Roman"/>
          <w:spacing w:val="7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is</w:t>
      </w:r>
      <w:r w:rsidRPr="00721B8B">
        <w:rPr>
          <w:rFonts w:ascii="Times New Roman"/>
          <w:spacing w:val="5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in</w:t>
      </w:r>
      <w:r w:rsidRPr="00721B8B">
        <w:rPr>
          <w:rFonts w:ascii="Times New Roman"/>
          <w:spacing w:val="8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need</w:t>
      </w:r>
      <w:r w:rsidRPr="00721B8B">
        <w:rPr>
          <w:rFonts w:ascii="Times New Roman"/>
          <w:spacing w:val="9"/>
          <w:sz w:val="20"/>
        </w:rPr>
        <w:t xml:space="preserve"> </w:t>
      </w:r>
      <w:r w:rsidRPr="00721B8B">
        <w:rPr>
          <w:rFonts w:ascii="Times New Roman"/>
          <w:sz w:val="20"/>
        </w:rPr>
        <w:t>of</w:t>
      </w:r>
      <w:r w:rsidRPr="00721B8B">
        <w:rPr>
          <w:rFonts w:ascii="Times New Roman"/>
          <w:spacing w:val="4"/>
          <w:sz w:val="20"/>
        </w:rPr>
        <w:t xml:space="preserve"> </w:t>
      </w:r>
      <w:r w:rsidRPr="00721B8B">
        <w:rPr>
          <w:rFonts w:ascii="Times New Roman"/>
          <w:sz w:val="20"/>
        </w:rPr>
        <w:t>a</w:t>
      </w:r>
      <w:r w:rsidRPr="00721B8B">
        <w:rPr>
          <w:rFonts w:ascii="Times New Roman"/>
          <w:spacing w:val="7"/>
          <w:sz w:val="20"/>
        </w:rPr>
        <w:t xml:space="preserve"> </w:t>
      </w:r>
      <w:r w:rsidRPr="00721B8B">
        <w:rPr>
          <w:rFonts w:ascii="Times New Roman"/>
          <w:sz w:val="20"/>
        </w:rPr>
        <w:t>reader,</w:t>
      </w:r>
      <w:r w:rsidRPr="00721B8B">
        <w:rPr>
          <w:rFonts w:ascii="Times New Roman"/>
          <w:spacing w:val="6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amplifier,</w:t>
      </w:r>
      <w:r w:rsidRPr="00721B8B">
        <w:rPr>
          <w:rFonts w:ascii="Times New Roman"/>
          <w:spacing w:val="7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qualified</w:t>
      </w:r>
      <w:r w:rsidRPr="00721B8B">
        <w:rPr>
          <w:rFonts w:ascii="Times New Roman"/>
          <w:spacing w:val="9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sign</w:t>
      </w:r>
      <w:r w:rsidRPr="00721B8B">
        <w:rPr>
          <w:rFonts w:ascii="Times New Roman"/>
          <w:spacing w:val="4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language</w:t>
      </w:r>
      <w:r w:rsidRPr="00721B8B">
        <w:rPr>
          <w:rFonts w:ascii="Times New Roman"/>
          <w:spacing w:val="7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interpreter,</w:t>
      </w:r>
      <w:r w:rsidRPr="00721B8B">
        <w:rPr>
          <w:rFonts w:ascii="Times New Roman"/>
          <w:spacing w:val="8"/>
          <w:sz w:val="20"/>
        </w:rPr>
        <w:t xml:space="preserve"> </w:t>
      </w:r>
      <w:r w:rsidRPr="00721B8B">
        <w:rPr>
          <w:rFonts w:ascii="Times New Roman"/>
          <w:sz w:val="20"/>
        </w:rPr>
        <w:t>or</w:t>
      </w:r>
      <w:r w:rsidRPr="00721B8B">
        <w:rPr>
          <w:rFonts w:ascii="Times New Roman"/>
          <w:spacing w:val="6"/>
          <w:sz w:val="20"/>
        </w:rPr>
        <w:t xml:space="preserve"> </w:t>
      </w:r>
      <w:r w:rsidRPr="00721B8B">
        <w:rPr>
          <w:rFonts w:ascii="Times New Roman"/>
          <w:spacing w:val="-3"/>
          <w:sz w:val="20"/>
        </w:rPr>
        <w:t>any</w:t>
      </w:r>
      <w:r w:rsidRPr="00721B8B">
        <w:rPr>
          <w:rFonts w:ascii="Times New Roman"/>
          <w:spacing w:val="1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other</w:t>
      </w:r>
      <w:r w:rsidRPr="00721B8B">
        <w:rPr>
          <w:rFonts w:ascii="Times New Roman"/>
          <w:spacing w:val="97"/>
          <w:w w:val="99"/>
          <w:sz w:val="20"/>
        </w:rPr>
        <w:t xml:space="preserve"> </w:t>
      </w:r>
      <w:r w:rsidRPr="00721B8B">
        <w:rPr>
          <w:rFonts w:ascii="Times New Roman"/>
          <w:sz w:val="20"/>
        </w:rPr>
        <w:t>form</w:t>
      </w:r>
      <w:r w:rsidRPr="00721B8B">
        <w:rPr>
          <w:rFonts w:ascii="Times New Roman"/>
          <w:spacing w:val="11"/>
          <w:sz w:val="20"/>
        </w:rPr>
        <w:t xml:space="preserve"> </w:t>
      </w:r>
      <w:r w:rsidRPr="00721B8B">
        <w:rPr>
          <w:rFonts w:ascii="Times New Roman"/>
          <w:spacing w:val="1"/>
          <w:sz w:val="20"/>
        </w:rPr>
        <w:t>of</w:t>
      </w:r>
      <w:r w:rsidRPr="00721B8B">
        <w:rPr>
          <w:rFonts w:ascii="Times New Roman"/>
          <w:spacing w:val="16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auxiliary</w:t>
      </w:r>
      <w:r w:rsidRPr="00721B8B">
        <w:rPr>
          <w:rFonts w:ascii="Times New Roman"/>
          <w:spacing w:val="17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aid</w:t>
      </w:r>
      <w:r w:rsidRPr="00721B8B">
        <w:rPr>
          <w:rFonts w:ascii="Times New Roman"/>
          <w:spacing w:val="21"/>
          <w:sz w:val="20"/>
        </w:rPr>
        <w:t xml:space="preserve"> </w:t>
      </w:r>
      <w:r w:rsidRPr="00721B8B">
        <w:rPr>
          <w:rFonts w:ascii="Times New Roman"/>
          <w:sz w:val="20"/>
        </w:rPr>
        <w:t>or</w:t>
      </w:r>
      <w:r w:rsidRPr="00721B8B">
        <w:rPr>
          <w:rFonts w:ascii="Times New Roman"/>
          <w:spacing w:val="18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service</w:t>
      </w:r>
      <w:r w:rsidRPr="00721B8B">
        <w:rPr>
          <w:rFonts w:ascii="Times New Roman"/>
          <w:spacing w:val="18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to</w:t>
      </w:r>
      <w:r w:rsidRPr="00721B8B">
        <w:rPr>
          <w:rFonts w:ascii="Times New Roman"/>
          <w:spacing w:val="22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attend</w:t>
      </w:r>
      <w:r w:rsidRPr="00721B8B">
        <w:rPr>
          <w:rFonts w:ascii="Times New Roman"/>
          <w:spacing w:val="19"/>
          <w:sz w:val="20"/>
        </w:rPr>
        <w:t xml:space="preserve"> </w:t>
      </w:r>
      <w:r w:rsidRPr="00721B8B">
        <w:rPr>
          <w:rFonts w:ascii="Times New Roman"/>
          <w:sz w:val="20"/>
        </w:rPr>
        <w:t>or</w:t>
      </w:r>
      <w:r w:rsidRPr="00721B8B">
        <w:rPr>
          <w:rFonts w:ascii="Times New Roman"/>
          <w:spacing w:val="18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participate</w:t>
      </w:r>
      <w:r w:rsidRPr="00721B8B">
        <w:rPr>
          <w:rFonts w:ascii="Times New Roman"/>
          <w:spacing w:val="18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in</w:t>
      </w:r>
      <w:r w:rsidRPr="00721B8B">
        <w:rPr>
          <w:rFonts w:ascii="Times New Roman"/>
          <w:spacing w:val="21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the</w:t>
      </w:r>
      <w:r w:rsidRPr="00721B8B">
        <w:rPr>
          <w:rFonts w:ascii="Times New Roman"/>
          <w:spacing w:val="20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hearing</w:t>
      </w:r>
      <w:r w:rsidRPr="00721B8B">
        <w:rPr>
          <w:rFonts w:ascii="Times New Roman"/>
          <w:spacing w:val="17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or</w:t>
      </w:r>
      <w:r w:rsidRPr="00721B8B">
        <w:rPr>
          <w:rFonts w:ascii="Times New Roman"/>
          <w:spacing w:val="21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meeting,</w:t>
      </w:r>
      <w:r w:rsidRPr="00721B8B">
        <w:rPr>
          <w:rFonts w:ascii="Times New Roman"/>
          <w:spacing w:val="20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please</w:t>
      </w:r>
      <w:r w:rsidRPr="00721B8B">
        <w:rPr>
          <w:rFonts w:ascii="Times New Roman"/>
          <w:spacing w:val="20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contact</w:t>
      </w:r>
      <w:r w:rsidRPr="00721B8B">
        <w:rPr>
          <w:rFonts w:ascii="Times New Roman"/>
          <w:spacing w:val="18"/>
          <w:sz w:val="20"/>
        </w:rPr>
        <w:t xml:space="preserve"> </w:t>
      </w:r>
      <w:r w:rsidRPr="00721B8B">
        <w:rPr>
          <w:rFonts w:ascii="Times New Roman"/>
          <w:sz w:val="20"/>
        </w:rPr>
        <w:t>(575)</w:t>
      </w:r>
      <w:r w:rsidRPr="00721B8B">
        <w:rPr>
          <w:rFonts w:ascii="Times New Roman"/>
          <w:spacing w:val="18"/>
          <w:sz w:val="20"/>
        </w:rPr>
        <w:t xml:space="preserve"> </w:t>
      </w:r>
      <w:r w:rsidRPr="00721B8B">
        <w:rPr>
          <w:rFonts w:ascii="Times New Roman"/>
          <w:sz w:val="20"/>
        </w:rPr>
        <w:t>835-5460</w:t>
      </w:r>
      <w:r w:rsidRPr="00721B8B">
        <w:rPr>
          <w:rFonts w:ascii="Times New Roman"/>
          <w:spacing w:val="21"/>
          <w:sz w:val="20"/>
        </w:rPr>
        <w:t xml:space="preserve"> </w:t>
      </w:r>
      <w:r w:rsidRPr="00721B8B">
        <w:rPr>
          <w:rFonts w:ascii="Times New Roman"/>
          <w:sz w:val="20"/>
        </w:rPr>
        <w:t>at</w:t>
      </w:r>
      <w:r w:rsidRPr="00721B8B">
        <w:rPr>
          <w:rFonts w:ascii="Times New Roman"/>
          <w:spacing w:val="17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least</w:t>
      </w:r>
      <w:r w:rsidRPr="00721B8B">
        <w:rPr>
          <w:rFonts w:ascii="Times New Roman"/>
          <w:spacing w:val="17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48</w:t>
      </w:r>
      <w:r w:rsidRPr="00721B8B">
        <w:rPr>
          <w:rFonts w:ascii="Times New Roman"/>
          <w:spacing w:val="91"/>
          <w:w w:val="99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hours</w:t>
      </w:r>
      <w:r w:rsidRPr="00721B8B">
        <w:rPr>
          <w:rFonts w:ascii="Times New Roman"/>
          <w:spacing w:val="40"/>
          <w:sz w:val="20"/>
        </w:rPr>
        <w:t xml:space="preserve"> </w:t>
      </w:r>
      <w:r w:rsidRPr="00721B8B">
        <w:rPr>
          <w:rFonts w:ascii="Times New Roman"/>
          <w:sz w:val="20"/>
        </w:rPr>
        <w:t>prior</w:t>
      </w:r>
      <w:r w:rsidRPr="00721B8B">
        <w:rPr>
          <w:rFonts w:ascii="Times New Roman"/>
          <w:spacing w:val="44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to</w:t>
      </w:r>
      <w:r w:rsidRPr="00721B8B">
        <w:rPr>
          <w:rFonts w:ascii="Times New Roman"/>
          <w:spacing w:val="47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the</w:t>
      </w:r>
      <w:r w:rsidRPr="00721B8B">
        <w:rPr>
          <w:rFonts w:ascii="Times New Roman"/>
          <w:spacing w:val="47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meeting.</w:t>
      </w:r>
      <w:r w:rsidRPr="00721B8B">
        <w:rPr>
          <w:rFonts w:ascii="Times New Roman"/>
          <w:spacing w:val="30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Public</w:t>
      </w:r>
      <w:r w:rsidRPr="00721B8B">
        <w:rPr>
          <w:rFonts w:ascii="Times New Roman"/>
          <w:spacing w:val="43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documents,</w:t>
      </w:r>
      <w:r w:rsidRPr="00721B8B">
        <w:rPr>
          <w:rFonts w:ascii="Times New Roman"/>
          <w:spacing w:val="43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including</w:t>
      </w:r>
      <w:r w:rsidRPr="00721B8B">
        <w:rPr>
          <w:rFonts w:ascii="Times New Roman"/>
          <w:spacing w:val="47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the</w:t>
      </w:r>
      <w:r w:rsidRPr="00721B8B">
        <w:rPr>
          <w:rFonts w:ascii="Times New Roman"/>
          <w:spacing w:val="46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agenda</w:t>
      </w:r>
      <w:r w:rsidRPr="00721B8B">
        <w:rPr>
          <w:rFonts w:ascii="Times New Roman"/>
          <w:spacing w:val="43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and</w:t>
      </w:r>
      <w:r w:rsidRPr="00721B8B">
        <w:rPr>
          <w:rFonts w:ascii="Times New Roman"/>
          <w:spacing w:val="47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minutes,</w:t>
      </w:r>
      <w:r w:rsidRPr="00721B8B">
        <w:rPr>
          <w:rFonts w:ascii="Times New Roman"/>
          <w:spacing w:val="45"/>
          <w:sz w:val="20"/>
        </w:rPr>
        <w:t xml:space="preserve"> </w:t>
      </w:r>
      <w:r w:rsidRPr="00721B8B">
        <w:rPr>
          <w:rFonts w:ascii="Times New Roman"/>
          <w:sz w:val="20"/>
        </w:rPr>
        <w:t>can</w:t>
      </w:r>
      <w:r w:rsidRPr="00721B8B">
        <w:rPr>
          <w:rFonts w:ascii="Times New Roman"/>
          <w:spacing w:val="42"/>
          <w:sz w:val="20"/>
        </w:rPr>
        <w:t xml:space="preserve"> </w:t>
      </w:r>
      <w:r w:rsidRPr="00721B8B">
        <w:rPr>
          <w:rFonts w:ascii="Times New Roman"/>
          <w:sz w:val="20"/>
        </w:rPr>
        <w:t>be</w:t>
      </w:r>
      <w:r w:rsidRPr="00721B8B">
        <w:rPr>
          <w:rFonts w:ascii="Times New Roman"/>
          <w:spacing w:val="46"/>
          <w:sz w:val="20"/>
        </w:rPr>
        <w:t xml:space="preserve"> </w:t>
      </w:r>
      <w:r w:rsidRPr="00721B8B">
        <w:rPr>
          <w:rFonts w:ascii="Times New Roman"/>
          <w:sz w:val="20"/>
        </w:rPr>
        <w:t>provided</w:t>
      </w:r>
      <w:r w:rsidRPr="00721B8B">
        <w:rPr>
          <w:rFonts w:ascii="Times New Roman"/>
          <w:spacing w:val="45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in</w:t>
      </w:r>
      <w:r w:rsidRPr="00721B8B">
        <w:rPr>
          <w:rFonts w:ascii="Times New Roman"/>
          <w:spacing w:val="42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various</w:t>
      </w:r>
      <w:r w:rsidRPr="00721B8B">
        <w:rPr>
          <w:rFonts w:ascii="Times New Roman"/>
          <w:spacing w:val="42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accessible</w:t>
      </w:r>
      <w:r w:rsidRPr="00721B8B">
        <w:rPr>
          <w:rFonts w:ascii="Times New Roman"/>
          <w:spacing w:val="91"/>
          <w:w w:val="99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formats.</w:t>
      </w:r>
      <w:r w:rsidRPr="00721B8B">
        <w:rPr>
          <w:rFonts w:ascii="Times New Roman"/>
          <w:spacing w:val="32"/>
          <w:sz w:val="20"/>
        </w:rPr>
        <w:t xml:space="preserve"> </w:t>
      </w:r>
      <w:r w:rsidRPr="00721B8B">
        <w:rPr>
          <w:rFonts w:ascii="Times New Roman"/>
          <w:sz w:val="20"/>
        </w:rPr>
        <w:t>Please</w:t>
      </w:r>
      <w:r w:rsidRPr="00721B8B">
        <w:rPr>
          <w:rFonts w:ascii="Times New Roman"/>
          <w:spacing w:val="-10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contact</w:t>
      </w:r>
      <w:r w:rsidRPr="00721B8B">
        <w:rPr>
          <w:rFonts w:ascii="Times New Roman"/>
          <w:spacing w:val="-9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(575)</w:t>
      </w:r>
      <w:r w:rsidRPr="00721B8B">
        <w:rPr>
          <w:rFonts w:ascii="Times New Roman"/>
          <w:spacing w:val="-13"/>
          <w:sz w:val="20"/>
        </w:rPr>
        <w:t xml:space="preserve"> </w:t>
      </w:r>
      <w:r w:rsidRPr="00721B8B">
        <w:rPr>
          <w:rFonts w:ascii="Times New Roman"/>
          <w:sz w:val="20"/>
        </w:rPr>
        <w:t>835-5460</w:t>
      </w:r>
      <w:r w:rsidRPr="00721B8B">
        <w:rPr>
          <w:rFonts w:ascii="Times New Roman"/>
          <w:spacing w:val="-6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if</w:t>
      </w:r>
      <w:r w:rsidRPr="00721B8B">
        <w:rPr>
          <w:rFonts w:ascii="Times New Roman"/>
          <w:spacing w:val="-13"/>
          <w:sz w:val="20"/>
        </w:rPr>
        <w:t xml:space="preserve"> </w:t>
      </w:r>
      <w:r w:rsidRPr="00721B8B">
        <w:rPr>
          <w:rFonts w:ascii="Times New Roman"/>
          <w:sz w:val="20"/>
        </w:rPr>
        <w:t>a</w:t>
      </w:r>
      <w:r w:rsidRPr="00721B8B">
        <w:rPr>
          <w:rFonts w:ascii="Times New Roman"/>
          <w:spacing w:val="-9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summary</w:t>
      </w:r>
      <w:r w:rsidRPr="00721B8B">
        <w:rPr>
          <w:rFonts w:ascii="Times New Roman"/>
          <w:spacing w:val="-15"/>
          <w:sz w:val="20"/>
        </w:rPr>
        <w:t xml:space="preserve"> </w:t>
      </w:r>
      <w:r w:rsidRPr="00721B8B">
        <w:rPr>
          <w:rFonts w:ascii="Times New Roman"/>
          <w:sz w:val="20"/>
        </w:rPr>
        <w:t>or</w:t>
      </w:r>
      <w:r w:rsidRPr="00721B8B">
        <w:rPr>
          <w:rFonts w:ascii="Times New Roman"/>
          <w:spacing w:val="-6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other</w:t>
      </w:r>
      <w:r w:rsidRPr="00721B8B">
        <w:rPr>
          <w:rFonts w:ascii="Times New Roman"/>
          <w:spacing w:val="-9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type</w:t>
      </w:r>
      <w:r w:rsidRPr="00721B8B">
        <w:rPr>
          <w:rFonts w:ascii="Times New Roman"/>
          <w:spacing w:val="-9"/>
          <w:sz w:val="20"/>
        </w:rPr>
        <w:t xml:space="preserve"> </w:t>
      </w:r>
      <w:r w:rsidRPr="00721B8B">
        <w:rPr>
          <w:rFonts w:ascii="Times New Roman"/>
          <w:sz w:val="20"/>
        </w:rPr>
        <w:t>of</w:t>
      </w:r>
      <w:r w:rsidRPr="00721B8B">
        <w:rPr>
          <w:rFonts w:ascii="Times New Roman"/>
          <w:spacing w:val="-14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accessible</w:t>
      </w:r>
      <w:r w:rsidRPr="00721B8B">
        <w:rPr>
          <w:rFonts w:ascii="Times New Roman"/>
          <w:spacing w:val="-6"/>
          <w:sz w:val="20"/>
        </w:rPr>
        <w:t xml:space="preserve"> </w:t>
      </w:r>
      <w:r w:rsidRPr="00721B8B">
        <w:rPr>
          <w:rFonts w:ascii="Times New Roman"/>
          <w:spacing w:val="-2"/>
          <w:sz w:val="20"/>
        </w:rPr>
        <w:t>format</w:t>
      </w:r>
      <w:r w:rsidRPr="00721B8B">
        <w:rPr>
          <w:rFonts w:ascii="Times New Roman"/>
          <w:spacing w:val="-10"/>
          <w:sz w:val="20"/>
        </w:rPr>
        <w:t xml:space="preserve"> </w:t>
      </w:r>
      <w:r w:rsidRPr="00721B8B">
        <w:rPr>
          <w:rFonts w:ascii="Times New Roman"/>
          <w:spacing w:val="-1"/>
          <w:sz w:val="20"/>
        </w:rPr>
        <w:t>is</w:t>
      </w:r>
      <w:r w:rsidRPr="00721B8B">
        <w:rPr>
          <w:rFonts w:ascii="Times New Roman"/>
          <w:spacing w:val="-7"/>
          <w:sz w:val="20"/>
        </w:rPr>
        <w:t xml:space="preserve"> </w:t>
      </w:r>
      <w:r w:rsidRPr="00721B8B">
        <w:rPr>
          <w:rFonts w:ascii="Times New Roman"/>
          <w:sz w:val="20"/>
        </w:rPr>
        <w:t>needed.</w:t>
      </w:r>
    </w:p>
    <w:sectPr w:rsidR="00896C8B">
      <w:type w:val="continuous"/>
      <w:pgSz w:w="12240" w:h="15840"/>
      <w:pgMar w:top="44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8B"/>
    <w:rsid w:val="00001F73"/>
    <w:rsid w:val="00010DBC"/>
    <w:rsid w:val="00012090"/>
    <w:rsid w:val="0001641D"/>
    <w:rsid w:val="00032BCE"/>
    <w:rsid w:val="0004667F"/>
    <w:rsid w:val="00057B9D"/>
    <w:rsid w:val="00081834"/>
    <w:rsid w:val="000A3D5E"/>
    <w:rsid w:val="000B53E6"/>
    <w:rsid w:val="000B6A14"/>
    <w:rsid w:val="000C462D"/>
    <w:rsid w:val="000D51F6"/>
    <w:rsid w:val="00101266"/>
    <w:rsid w:val="001030D6"/>
    <w:rsid w:val="00105041"/>
    <w:rsid w:val="00140A29"/>
    <w:rsid w:val="00152E0B"/>
    <w:rsid w:val="001648C2"/>
    <w:rsid w:val="0017012D"/>
    <w:rsid w:val="00174ACD"/>
    <w:rsid w:val="00174C26"/>
    <w:rsid w:val="00177599"/>
    <w:rsid w:val="00181B4C"/>
    <w:rsid w:val="001A5D26"/>
    <w:rsid w:val="001A69D8"/>
    <w:rsid w:val="001B7471"/>
    <w:rsid w:val="001C701A"/>
    <w:rsid w:val="001D1B84"/>
    <w:rsid w:val="001D6CC5"/>
    <w:rsid w:val="001E27D2"/>
    <w:rsid w:val="001F4AE8"/>
    <w:rsid w:val="001F4F83"/>
    <w:rsid w:val="001F525C"/>
    <w:rsid w:val="00202D25"/>
    <w:rsid w:val="002041DA"/>
    <w:rsid w:val="00210357"/>
    <w:rsid w:val="00222750"/>
    <w:rsid w:val="002247BE"/>
    <w:rsid w:val="002370C0"/>
    <w:rsid w:val="00245EBF"/>
    <w:rsid w:val="0025654D"/>
    <w:rsid w:val="00292AE3"/>
    <w:rsid w:val="002A3F31"/>
    <w:rsid w:val="002B5E88"/>
    <w:rsid w:val="002C2BA9"/>
    <w:rsid w:val="002C74FD"/>
    <w:rsid w:val="002D7973"/>
    <w:rsid w:val="002E1B33"/>
    <w:rsid w:val="00302945"/>
    <w:rsid w:val="00304462"/>
    <w:rsid w:val="00306C36"/>
    <w:rsid w:val="00343AD9"/>
    <w:rsid w:val="00347F11"/>
    <w:rsid w:val="00357B64"/>
    <w:rsid w:val="00380E08"/>
    <w:rsid w:val="00381DF3"/>
    <w:rsid w:val="00387799"/>
    <w:rsid w:val="003A4323"/>
    <w:rsid w:val="003A673C"/>
    <w:rsid w:val="003C0B43"/>
    <w:rsid w:val="003E17AF"/>
    <w:rsid w:val="003E3844"/>
    <w:rsid w:val="003F2AFC"/>
    <w:rsid w:val="003F482F"/>
    <w:rsid w:val="003F5E59"/>
    <w:rsid w:val="00402983"/>
    <w:rsid w:val="00411914"/>
    <w:rsid w:val="00422536"/>
    <w:rsid w:val="004251AF"/>
    <w:rsid w:val="00433964"/>
    <w:rsid w:val="004414B9"/>
    <w:rsid w:val="004546B0"/>
    <w:rsid w:val="00475EAF"/>
    <w:rsid w:val="004D40C5"/>
    <w:rsid w:val="004E3A2B"/>
    <w:rsid w:val="004F0820"/>
    <w:rsid w:val="004F350B"/>
    <w:rsid w:val="00500A11"/>
    <w:rsid w:val="00503A6F"/>
    <w:rsid w:val="00506770"/>
    <w:rsid w:val="005135CE"/>
    <w:rsid w:val="0052055D"/>
    <w:rsid w:val="005376B0"/>
    <w:rsid w:val="00542C36"/>
    <w:rsid w:val="0054569B"/>
    <w:rsid w:val="00546AF4"/>
    <w:rsid w:val="00550304"/>
    <w:rsid w:val="005657E6"/>
    <w:rsid w:val="005856B1"/>
    <w:rsid w:val="0059359B"/>
    <w:rsid w:val="005A2254"/>
    <w:rsid w:val="005B74E7"/>
    <w:rsid w:val="005C1D20"/>
    <w:rsid w:val="005C3B2A"/>
    <w:rsid w:val="005D1C57"/>
    <w:rsid w:val="005D3FEB"/>
    <w:rsid w:val="005E22FD"/>
    <w:rsid w:val="005E6C5B"/>
    <w:rsid w:val="006161DB"/>
    <w:rsid w:val="00616DA7"/>
    <w:rsid w:val="00620CC6"/>
    <w:rsid w:val="00644E3B"/>
    <w:rsid w:val="00644E55"/>
    <w:rsid w:val="0067671D"/>
    <w:rsid w:val="00680D7D"/>
    <w:rsid w:val="006840B6"/>
    <w:rsid w:val="00687DFD"/>
    <w:rsid w:val="006B0414"/>
    <w:rsid w:val="006C67CA"/>
    <w:rsid w:val="0070299E"/>
    <w:rsid w:val="00721B8B"/>
    <w:rsid w:val="00724D19"/>
    <w:rsid w:val="00745E21"/>
    <w:rsid w:val="007502EB"/>
    <w:rsid w:val="00754669"/>
    <w:rsid w:val="007571EB"/>
    <w:rsid w:val="007604FC"/>
    <w:rsid w:val="0078612B"/>
    <w:rsid w:val="007929E6"/>
    <w:rsid w:val="007956E4"/>
    <w:rsid w:val="007D217A"/>
    <w:rsid w:val="007D3148"/>
    <w:rsid w:val="007D5662"/>
    <w:rsid w:val="007D75F5"/>
    <w:rsid w:val="007F53E4"/>
    <w:rsid w:val="00810FBA"/>
    <w:rsid w:val="00814701"/>
    <w:rsid w:val="00823708"/>
    <w:rsid w:val="00835719"/>
    <w:rsid w:val="008406D5"/>
    <w:rsid w:val="00843168"/>
    <w:rsid w:val="008441F5"/>
    <w:rsid w:val="00845384"/>
    <w:rsid w:val="0085531A"/>
    <w:rsid w:val="00856E04"/>
    <w:rsid w:val="00865DFB"/>
    <w:rsid w:val="00870962"/>
    <w:rsid w:val="00871316"/>
    <w:rsid w:val="008716B8"/>
    <w:rsid w:val="008809EB"/>
    <w:rsid w:val="0089303C"/>
    <w:rsid w:val="00896C8B"/>
    <w:rsid w:val="00897324"/>
    <w:rsid w:val="008B089D"/>
    <w:rsid w:val="008B11A2"/>
    <w:rsid w:val="008B2E2D"/>
    <w:rsid w:val="008D7F32"/>
    <w:rsid w:val="008E0F34"/>
    <w:rsid w:val="008E7672"/>
    <w:rsid w:val="008F66E1"/>
    <w:rsid w:val="00913510"/>
    <w:rsid w:val="00932C1A"/>
    <w:rsid w:val="00936B48"/>
    <w:rsid w:val="00937BDC"/>
    <w:rsid w:val="00943118"/>
    <w:rsid w:val="00955DA5"/>
    <w:rsid w:val="00973C7E"/>
    <w:rsid w:val="00994E34"/>
    <w:rsid w:val="00996905"/>
    <w:rsid w:val="009A1534"/>
    <w:rsid w:val="009A1EBE"/>
    <w:rsid w:val="009B4621"/>
    <w:rsid w:val="009B6E91"/>
    <w:rsid w:val="009C7B53"/>
    <w:rsid w:val="009D006E"/>
    <w:rsid w:val="009D29FD"/>
    <w:rsid w:val="009E2747"/>
    <w:rsid w:val="009E4359"/>
    <w:rsid w:val="00A12351"/>
    <w:rsid w:val="00A17BFC"/>
    <w:rsid w:val="00A2250A"/>
    <w:rsid w:val="00A371F1"/>
    <w:rsid w:val="00A42DFD"/>
    <w:rsid w:val="00A52809"/>
    <w:rsid w:val="00A543C2"/>
    <w:rsid w:val="00A6094A"/>
    <w:rsid w:val="00A60F73"/>
    <w:rsid w:val="00A75872"/>
    <w:rsid w:val="00A956C5"/>
    <w:rsid w:val="00AA4AEC"/>
    <w:rsid w:val="00AB6B56"/>
    <w:rsid w:val="00AB7816"/>
    <w:rsid w:val="00AC1622"/>
    <w:rsid w:val="00AF3E23"/>
    <w:rsid w:val="00B0023A"/>
    <w:rsid w:val="00B00E8A"/>
    <w:rsid w:val="00B170C0"/>
    <w:rsid w:val="00B30D5C"/>
    <w:rsid w:val="00B53876"/>
    <w:rsid w:val="00B62508"/>
    <w:rsid w:val="00B72C5E"/>
    <w:rsid w:val="00B907BC"/>
    <w:rsid w:val="00B95002"/>
    <w:rsid w:val="00BA01CC"/>
    <w:rsid w:val="00BA4AA4"/>
    <w:rsid w:val="00BA7AFE"/>
    <w:rsid w:val="00BC115D"/>
    <w:rsid w:val="00BC3700"/>
    <w:rsid w:val="00BC479D"/>
    <w:rsid w:val="00BC6BB4"/>
    <w:rsid w:val="00BD1B17"/>
    <w:rsid w:val="00C008C0"/>
    <w:rsid w:val="00C371FA"/>
    <w:rsid w:val="00C3774B"/>
    <w:rsid w:val="00C41ADF"/>
    <w:rsid w:val="00C5338A"/>
    <w:rsid w:val="00C538B6"/>
    <w:rsid w:val="00C545DA"/>
    <w:rsid w:val="00C55267"/>
    <w:rsid w:val="00C61C11"/>
    <w:rsid w:val="00C63703"/>
    <w:rsid w:val="00C70B5B"/>
    <w:rsid w:val="00C713FE"/>
    <w:rsid w:val="00C76498"/>
    <w:rsid w:val="00C77D34"/>
    <w:rsid w:val="00C825C3"/>
    <w:rsid w:val="00C825EC"/>
    <w:rsid w:val="00CB70F5"/>
    <w:rsid w:val="00CC0141"/>
    <w:rsid w:val="00CC6950"/>
    <w:rsid w:val="00CD65E2"/>
    <w:rsid w:val="00CE2C98"/>
    <w:rsid w:val="00CF7406"/>
    <w:rsid w:val="00D0076A"/>
    <w:rsid w:val="00D25CCF"/>
    <w:rsid w:val="00D742D2"/>
    <w:rsid w:val="00D74AFA"/>
    <w:rsid w:val="00D8779A"/>
    <w:rsid w:val="00D92389"/>
    <w:rsid w:val="00DA1A89"/>
    <w:rsid w:val="00DB39DA"/>
    <w:rsid w:val="00DB70F3"/>
    <w:rsid w:val="00DC5433"/>
    <w:rsid w:val="00DC7673"/>
    <w:rsid w:val="00DD3A7C"/>
    <w:rsid w:val="00DE2888"/>
    <w:rsid w:val="00DE64AA"/>
    <w:rsid w:val="00E329FA"/>
    <w:rsid w:val="00E36838"/>
    <w:rsid w:val="00E52282"/>
    <w:rsid w:val="00E63516"/>
    <w:rsid w:val="00E64C62"/>
    <w:rsid w:val="00E66AB6"/>
    <w:rsid w:val="00E745BD"/>
    <w:rsid w:val="00E7713F"/>
    <w:rsid w:val="00E774EF"/>
    <w:rsid w:val="00E7779E"/>
    <w:rsid w:val="00E816F0"/>
    <w:rsid w:val="00E81824"/>
    <w:rsid w:val="00E8640F"/>
    <w:rsid w:val="00E90D12"/>
    <w:rsid w:val="00E97C34"/>
    <w:rsid w:val="00EA5BE9"/>
    <w:rsid w:val="00EB4257"/>
    <w:rsid w:val="00EB5C8F"/>
    <w:rsid w:val="00EC50CF"/>
    <w:rsid w:val="00EC6EC6"/>
    <w:rsid w:val="00ED1E8F"/>
    <w:rsid w:val="00EF1711"/>
    <w:rsid w:val="00F052B0"/>
    <w:rsid w:val="00F220C0"/>
    <w:rsid w:val="00F23D9C"/>
    <w:rsid w:val="00F54454"/>
    <w:rsid w:val="00F60E6B"/>
    <w:rsid w:val="00F82F3A"/>
    <w:rsid w:val="00F8461C"/>
    <w:rsid w:val="00F86E39"/>
    <w:rsid w:val="00F92DC7"/>
    <w:rsid w:val="00F94246"/>
    <w:rsid w:val="00FD458B"/>
    <w:rsid w:val="00FD6B14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1B3"/>
  <w15:docId w15:val="{AF5F3BD9-7216-482D-85EA-B28DCE9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3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24D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7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15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302945"/>
    <w:pPr>
      <w:widowControl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2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48C2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C37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4AE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vernor.state.nm.us/apply/boards-and-commiss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981F-0B0B-489D-B539-CE8C1D3A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Mine Safety Board (MSB) – Meeting, November 7, 2007</vt:lpstr>
    </vt:vector>
  </TitlesOfParts>
  <Company>New Mexico Tech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Mine Safety Board (MSB) – Meeting, November 7, 2007</dc:title>
  <dc:subject/>
  <dc:creator>Barteau, Suzanne</dc:creator>
  <cp:keywords/>
  <dc:description/>
  <cp:lastModifiedBy>John Purcell</cp:lastModifiedBy>
  <cp:revision>47</cp:revision>
  <cp:lastPrinted>2019-01-10T18:37:00Z</cp:lastPrinted>
  <dcterms:created xsi:type="dcterms:W3CDTF">2025-07-25T20:47:00Z</dcterms:created>
  <dcterms:modified xsi:type="dcterms:W3CDTF">2025-07-30T19:37:00Z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2018-12-19T00:00:00Z</vt:filetime>
  </property>
</Properties>
</file>