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FE6" w:rsidRDefault="003B215D" w:rsidP="003B215D">
      <w:pPr>
        <w:spacing w:before="7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w:drawing>
          <wp:inline distT="0" distB="0" distL="0" distR="0" wp14:anchorId="5467EA96" wp14:editId="319F6C36">
            <wp:extent cx="2561590" cy="800100"/>
            <wp:effectExtent l="0" t="0" r="0" b="0"/>
            <wp:docPr id="3" name="image1.png" descr="cid:image003.png@01D17616.681946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cid:image003.png@01D17616.6819466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159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FE6" w:rsidRDefault="00F62F28">
      <w:pPr>
        <w:spacing w:before="72" w:line="252" w:lineRule="exact"/>
        <w:jc w:val="center"/>
        <w:rPr>
          <w:rFonts w:ascii="Arial" w:eastAsia="Arial" w:hAnsi="Arial" w:cs="Arial"/>
        </w:rPr>
      </w:pPr>
      <w:r>
        <w:rPr>
          <w:rFonts w:ascii="Arial"/>
          <w:b/>
          <w:i/>
          <w:spacing w:val="-1"/>
        </w:rPr>
        <w:t>Purchasing</w:t>
      </w:r>
      <w:r>
        <w:rPr>
          <w:rFonts w:ascii="Arial"/>
          <w:b/>
          <w:i/>
        </w:rPr>
        <w:t xml:space="preserve"> </w:t>
      </w:r>
      <w:r>
        <w:rPr>
          <w:rFonts w:ascii="Arial"/>
          <w:b/>
          <w:i/>
          <w:spacing w:val="-1"/>
        </w:rPr>
        <w:t>Services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  <w:spacing w:val="-1"/>
        </w:rPr>
        <w:t>Office</w:t>
      </w:r>
    </w:p>
    <w:p w:rsidR="00865FE6" w:rsidRDefault="00F62F28">
      <w:pPr>
        <w:spacing w:line="229" w:lineRule="exact"/>
        <w:ind w:left="1723" w:right="172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801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Leroy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Place</w:t>
      </w:r>
    </w:p>
    <w:p w:rsidR="00865FE6" w:rsidRDefault="00F62F28">
      <w:pPr>
        <w:ind w:left="1723" w:right="172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Socorro,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1"/>
          <w:sz w:val="20"/>
        </w:rPr>
        <w:t>NM</w:t>
      </w:r>
      <w:r>
        <w:rPr>
          <w:rFonts w:ascii="Arial"/>
          <w:spacing w:val="43"/>
          <w:sz w:val="20"/>
        </w:rPr>
        <w:t xml:space="preserve"> </w:t>
      </w:r>
      <w:r>
        <w:rPr>
          <w:rFonts w:ascii="Arial"/>
          <w:sz w:val="20"/>
        </w:rPr>
        <w:t>87801</w:t>
      </w:r>
    </w:p>
    <w:p w:rsidR="00865FE6" w:rsidRDefault="00F62F28">
      <w:pPr>
        <w:ind w:left="1723" w:right="172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(575)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835-5881</w:t>
      </w:r>
    </w:p>
    <w:p w:rsidR="00865FE6" w:rsidRDefault="00865FE6">
      <w:pPr>
        <w:spacing w:before="1"/>
        <w:rPr>
          <w:rFonts w:ascii="Arial" w:eastAsia="Arial" w:hAnsi="Arial" w:cs="Arial"/>
          <w:sz w:val="20"/>
          <w:szCs w:val="20"/>
        </w:rPr>
      </w:pPr>
    </w:p>
    <w:p w:rsidR="00865FE6" w:rsidRDefault="00F62F28">
      <w:pPr>
        <w:ind w:left="1723" w:right="172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Letter</w:t>
      </w:r>
      <w:r>
        <w:rPr>
          <w:rFonts w:ascii="Arial"/>
          <w:b/>
          <w:i/>
          <w:spacing w:val="-11"/>
          <w:sz w:val="20"/>
        </w:rPr>
        <w:t xml:space="preserve"> </w:t>
      </w:r>
      <w:r>
        <w:rPr>
          <w:rFonts w:ascii="Arial"/>
          <w:b/>
          <w:i/>
          <w:sz w:val="20"/>
        </w:rPr>
        <w:t>of</w:t>
      </w:r>
      <w:r>
        <w:rPr>
          <w:rFonts w:ascii="Arial"/>
          <w:b/>
          <w:i/>
          <w:spacing w:val="-9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Addendum</w:t>
      </w:r>
      <w:r w:rsidR="008C3CFA">
        <w:rPr>
          <w:rFonts w:ascii="Arial"/>
          <w:b/>
          <w:i/>
          <w:spacing w:val="-1"/>
          <w:sz w:val="20"/>
        </w:rPr>
        <w:t>#1</w:t>
      </w:r>
      <w:bookmarkStart w:id="0" w:name="_GoBack"/>
      <w:bookmarkEnd w:id="0"/>
    </w:p>
    <w:p w:rsidR="00865FE6" w:rsidRDefault="00865FE6">
      <w:pPr>
        <w:spacing w:before="5"/>
        <w:rPr>
          <w:rFonts w:ascii="Arial" w:eastAsia="Arial" w:hAnsi="Arial" w:cs="Arial"/>
          <w:b/>
          <w:bCs/>
          <w:i/>
          <w:sz w:val="13"/>
          <w:szCs w:val="13"/>
        </w:rPr>
      </w:pPr>
    </w:p>
    <w:p w:rsidR="00865FE6" w:rsidRPr="00F655AD" w:rsidRDefault="00F62F28">
      <w:pPr>
        <w:tabs>
          <w:tab w:val="left" w:pos="1559"/>
        </w:tabs>
        <w:spacing w:before="74"/>
        <w:ind w:left="120"/>
        <w:rPr>
          <w:rFonts w:eastAsia="Arial" w:cstheme="minorHAnsi"/>
          <w:sz w:val="18"/>
          <w:szCs w:val="18"/>
        </w:rPr>
      </w:pPr>
      <w:r w:rsidRPr="00F655AD">
        <w:rPr>
          <w:rFonts w:eastAsia="Arial" w:cstheme="minorHAnsi"/>
          <w:w w:val="95"/>
          <w:sz w:val="18"/>
          <w:szCs w:val="18"/>
        </w:rPr>
        <w:t>TO:</w:t>
      </w:r>
      <w:r w:rsidRPr="00F655AD">
        <w:rPr>
          <w:rFonts w:eastAsia="Arial" w:cstheme="minorHAnsi"/>
          <w:w w:val="95"/>
          <w:sz w:val="18"/>
          <w:szCs w:val="18"/>
        </w:rPr>
        <w:tab/>
      </w:r>
      <w:r w:rsidRPr="00F655AD">
        <w:rPr>
          <w:rFonts w:eastAsia="Arial" w:cstheme="minorHAnsi"/>
          <w:sz w:val="18"/>
          <w:szCs w:val="18"/>
        </w:rPr>
        <w:t>All</w:t>
      </w:r>
      <w:r w:rsidRPr="00F655AD">
        <w:rPr>
          <w:rFonts w:eastAsia="Arial" w:cstheme="minorHAnsi"/>
          <w:spacing w:val="-12"/>
          <w:sz w:val="18"/>
          <w:szCs w:val="18"/>
        </w:rPr>
        <w:t xml:space="preserve"> </w:t>
      </w:r>
      <w:r w:rsidR="004E0B8D" w:rsidRPr="00F655AD">
        <w:rPr>
          <w:rFonts w:eastAsia="Arial" w:cstheme="minorHAnsi"/>
          <w:spacing w:val="-12"/>
          <w:sz w:val="18"/>
          <w:szCs w:val="18"/>
        </w:rPr>
        <w:t>Proposers</w:t>
      </w:r>
    </w:p>
    <w:p w:rsidR="00865FE6" w:rsidRPr="00F655AD" w:rsidRDefault="00865FE6">
      <w:pPr>
        <w:spacing w:before="1"/>
        <w:rPr>
          <w:rFonts w:eastAsia="Arial" w:cstheme="minorHAnsi"/>
          <w:sz w:val="18"/>
          <w:szCs w:val="18"/>
        </w:rPr>
      </w:pPr>
    </w:p>
    <w:p w:rsidR="00865FE6" w:rsidRPr="00F655AD" w:rsidRDefault="00F62F28" w:rsidP="003B215D">
      <w:pPr>
        <w:tabs>
          <w:tab w:val="left" w:pos="1559"/>
        </w:tabs>
        <w:ind w:left="1560" w:right="3820" w:hanging="1440"/>
        <w:rPr>
          <w:rFonts w:eastAsia="Arial" w:cstheme="minorHAnsi"/>
          <w:sz w:val="18"/>
          <w:szCs w:val="18"/>
        </w:rPr>
      </w:pPr>
      <w:r w:rsidRPr="00F655AD">
        <w:rPr>
          <w:rFonts w:cstheme="minorHAnsi"/>
          <w:w w:val="95"/>
          <w:sz w:val="18"/>
          <w:szCs w:val="18"/>
        </w:rPr>
        <w:t>FROM:</w:t>
      </w:r>
      <w:r w:rsidRPr="00F655AD">
        <w:rPr>
          <w:rFonts w:cstheme="minorHAnsi"/>
          <w:w w:val="95"/>
          <w:sz w:val="18"/>
          <w:szCs w:val="18"/>
        </w:rPr>
        <w:tab/>
      </w:r>
      <w:r w:rsidR="004E0B8D" w:rsidRPr="00F655AD">
        <w:rPr>
          <w:rFonts w:cstheme="minorHAnsi"/>
          <w:w w:val="95"/>
          <w:sz w:val="18"/>
          <w:szCs w:val="18"/>
        </w:rPr>
        <w:t>Kimela Miller, CPO</w:t>
      </w:r>
      <w:r w:rsidR="00B0493E" w:rsidRPr="00F655AD">
        <w:rPr>
          <w:rFonts w:cstheme="minorHAnsi"/>
          <w:spacing w:val="-1"/>
          <w:sz w:val="18"/>
          <w:szCs w:val="18"/>
        </w:rPr>
        <w:t xml:space="preserve"> </w:t>
      </w:r>
    </w:p>
    <w:p w:rsidR="00865FE6" w:rsidRPr="00F655AD" w:rsidRDefault="00865FE6">
      <w:pPr>
        <w:spacing w:before="10"/>
        <w:rPr>
          <w:rFonts w:eastAsia="Arial" w:cstheme="minorHAnsi"/>
          <w:sz w:val="18"/>
          <w:szCs w:val="18"/>
        </w:rPr>
      </w:pPr>
    </w:p>
    <w:p w:rsidR="00865FE6" w:rsidRPr="00F655AD" w:rsidRDefault="00F62F28">
      <w:pPr>
        <w:tabs>
          <w:tab w:val="left" w:pos="1559"/>
        </w:tabs>
        <w:ind w:left="120"/>
        <w:rPr>
          <w:rFonts w:eastAsia="Arial" w:cstheme="minorHAnsi"/>
          <w:sz w:val="18"/>
          <w:szCs w:val="18"/>
        </w:rPr>
      </w:pPr>
      <w:bookmarkStart w:id="1" w:name="DATE:__March_31,_2016"/>
      <w:bookmarkEnd w:id="1"/>
      <w:r w:rsidRPr="00F655AD">
        <w:rPr>
          <w:rFonts w:cstheme="minorHAnsi"/>
          <w:w w:val="95"/>
          <w:sz w:val="18"/>
          <w:szCs w:val="18"/>
        </w:rPr>
        <w:t>DATE:</w:t>
      </w:r>
      <w:r w:rsidRPr="00F655AD">
        <w:rPr>
          <w:rFonts w:cstheme="minorHAnsi"/>
          <w:w w:val="95"/>
          <w:sz w:val="18"/>
          <w:szCs w:val="18"/>
        </w:rPr>
        <w:tab/>
      </w:r>
      <w:r w:rsidR="009E5068">
        <w:rPr>
          <w:rFonts w:cstheme="minorHAnsi"/>
          <w:w w:val="95"/>
          <w:sz w:val="18"/>
          <w:szCs w:val="18"/>
        </w:rPr>
        <w:t>September 1</w:t>
      </w:r>
      <w:r w:rsidR="00052FA8">
        <w:rPr>
          <w:rFonts w:cstheme="minorHAnsi"/>
          <w:w w:val="95"/>
          <w:sz w:val="18"/>
          <w:szCs w:val="18"/>
        </w:rPr>
        <w:t>, 2023</w:t>
      </w:r>
    </w:p>
    <w:p w:rsidR="00865FE6" w:rsidRPr="00F655AD" w:rsidRDefault="00865FE6">
      <w:pPr>
        <w:spacing w:before="1"/>
        <w:rPr>
          <w:rFonts w:eastAsia="Arial" w:cstheme="minorHAnsi"/>
          <w:sz w:val="18"/>
          <w:szCs w:val="18"/>
        </w:rPr>
      </w:pPr>
    </w:p>
    <w:p w:rsidR="00382B93" w:rsidRPr="00F655AD" w:rsidRDefault="00F62F28">
      <w:pPr>
        <w:tabs>
          <w:tab w:val="left" w:pos="1559"/>
          <w:tab w:val="left" w:pos="2970"/>
          <w:tab w:val="left" w:pos="3000"/>
        </w:tabs>
        <w:ind w:left="1559" w:right="2623" w:hanging="1440"/>
        <w:rPr>
          <w:rFonts w:cstheme="minorHAnsi"/>
          <w:sz w:val="18"/>
          <w:szCs w:val="18"/>
        </w:rPr>
      </w:pPr>
      <w:r w:rsidRPr="00F655AD">
        <w:rPr>
          <w:rFonts w:cstheme="minorHAnsi"/>
          <w:spacing w:val="-1"/>
          <w:w w:val="95"/>
          <w:sz w:val="18"/>
          <w:szCs w:val="18"/>
        </w:rPr>
        <w:t>RE:</w:t>
      </w:r>
      <w:r w:rsidRPr="00F655AD">
        <w:rPr>
          <w:rFonts w:cstheme="minorHAnsi"/>
          <w:spacing w:val="-1"/>
          <w:w w:val="95"/>
          <w:sz w:val="18"/>
          <w:szCs w:val="18"/>
        </w:rPr>
        <w:tab/>
      </w:r>
      <w:r w:rsidR="004E0B8D" w:rsidRPr="00F655AD">
        <w:rPr>
          <w:rFonts w:cstheme="minorHAnsi"/>
          <w:sz w:val="18"/>
          <w:szCs w:val="18"/>
        </w:rPr>
        <w:t>RFP</w:t>
      </w:r>
      <w:r w:rsidRPr="00F655AD">
        <w:rPr>
          <w:rFonts w:cstheme="minorHAnsi"/>
          <w:spacing w:val="-14"/>
          <w:sz w:val="18"/>
          <w:szCs w:val="18"/>
        </w:rPr>
        <w:t xml:space="preserve"> </w:t>
      </w:r>
      <w:r w:rsidRPr="00F655AD">
        <w:rPr>
          <w:rFonts w:cstheme="minorHAnsi"/>
          <w:sz w:val="18"/>
          <w:szCs w:val="18"/>
        </w:rPr>
        <w:t>Number:</w:t>
      </w:r>
      <w:r w:rsidRPr="00F655AD">
        <w:rPr>
          <w:rFonts w:cstheme="minorHAnsi"/>
          <w:sz w:val="18"/>
          <w:szCs w:val="18"/>
        </w:rPr>
        <w:tab/>
      </w:r>
      <w:r w:rsidRPr="00F655AD">
        <w:rPr>
          <w:rFonts w:cstheme="minorHAnsi"/>
          <w:sz w:val="18"/>
          <w:szCs w:val="18"/>
        </w:rPr>
        <w:tab/>
      </w:r>
      <w:r w:rsidR="004E0B8D" w:rsidRPr="00F655AD">
        <w:rPr>
          <w:rFonts w:cstheme="minorHAnsi"/>
          <w:spacing w:val="-1"/>
          <w:sz w:val="18"/>
          <w:szCs w:val="18"/>
        </w:rPr>
        <w:t>RFP</w:t>
      </w:r>
      <w:r w:rsidRPr="00F655AD">
        <w:rPr>
          <w:rFonts w:cstheme="minorHAnsi"/>
          <w:spacing w:val="-1"/>
          <w:sz w:val="18"/>
          <w:szCs w:val="18"/>
        </w:rPr>
        <w:t>#</w:t>
      </w:r>
      <w:r w:rsidRPr="00F655AD">
        <w:rPr>
          <w:rFonts w:cstheme="minorHAnsi"/>
          <w:spacing w:val="-9"/>
          <w:sz w:val="18"/>
          <w:szCs w:val="18"/>
        </w:rPr>
        <w:t xml:space="preserve"> </w:t>
      </w:r>
      <w:r w:rsidR="009E5068">
        <w:rPr>
          <w:rFonts w:cstheme="minorHAnsi"/>
          <w:spacing w:val="-9"/>
          <w:sz w:val="18"/>
          <w:szCs w:val="18"/>
        </w:rPr>
        <w:t>2408015E</w:t>
      </w:r>
    </w:p>
    <w:p w:rsidR="00865FE6" w:rsidRPr="00F655AD" w:rsidRDefault="00382B93" w:rsidP="00601B2B">
      <w:pPr>
        <w:tabs>
          <w:tab w:val="left" w:pos="1559"/>
          <w:tab w:val="left" w:pos="2970"/>
          <w:tab w:val="left" w:pos="3000"/>
        </w:tabs>
        <w:ind w:left="2969" w:right="2623" w:hanging="2850"/>
        <w:rPr>
          <w:rFonts w:eastAsia="Arial" w:cstheme="minorHAnsi"/>
          <w:sz w:val="18"/>
          <w:szCs w:val="18"/>
        </w:rPr>
      </w:pPr>
      <w:r w:rsidRPr="00F655AD">
        <w:rPr>
          <w:rFonts w:cstheme="minorHAnsi"/>
          <w:spacing w:val="-1"/>
          <w:w w:val="95"/>
          <w:sz w:val="18"/>
          <w:szCs w:val="18"/>
        </w:rPr>
        <w:tab/>
      </w:r>
      <w:r w:rsidR="00F62F28" w:rsidRPr="00F655AD">
        <w:rPr>
          <w:rFonts w:cstheme="minorHAnsi"/>
          <w:w w:val="95"/>
          <w:sz w:val="18"/>
          <w:szCs w:val="18"/>
        </w:rPr>
        <w:t>Commodity:</w:t>
      </w:r>
      <w:r w:rsidR="00F62F28" w:rsidRPr="00F655AD">
        <w:rPr>
          <w:rFonts w:cstheme="minorHAnsi"/>
          <w:w w:val="95"/>
          <w:sz w:val="18"/>
          <w:szCs w:val="18"/>
        </w:rPr>
        <w:tab/>
      </w:r>
      <w:r w:rsidR="00052FA8">
        <w:rPr>
          <w:rFonts w:cstheme="minorHAnsi"/>
          <w:w w:val="95"/>
          <w:sz w:val="18"/>
          <w:szCs w:val="18"/>
        </w:rPr>
        <w:tab/>
      </w:r>
      <w:r w:rsidR="009E5068">
        <w:rPr>
          <w:rFonts w:cstheme="minorHAnsi"/>
          <w:w w:val="95"/>
          <w:sz w:val="18"/>
          <w:szCs w:val="18"/>
        </w:rPr>
        <w:t>Printing and Delivery</w:t>
      </w:r>
    </w:p>
    <w:p w:rsidR="00946F64" w:rsidRPr="008A060A" w:rsidRDefault="00946F64" w:rsidP="009A249A">
      <w:pPr>
        <w:ind w:right="122"/>
        <w:rPr>
          <w:rFonts w:cstheme="minorHAnsi"/>
          <w:bCs/>
          <w:sz w:val="18"/>
          <w:szCs w:val="18"/>
        </w:rPr>
      </w:pPr>
    </w:p>
    <w:p w:rsidR="009E5068" w:rsidRDefault="009E5068" w:rsidP="00F90A3E">
      <w:pPr>
        <w:spacing w:before="1"/>
        <w:ind w:left="720" w:hanging="72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>Q1)</w:t>
      </w:r>
      <w:r>
        <w:rPr>
          <w:rFonts w:eastAsia="Arial" w:cstheme="minorHAnsi"/>
          <w:sz w:val="18"/>
          <w:szCs w:val="18"/>
        </w:rPr>
        <w:tab/>
      </w:r>
      <w:proofErr w:type="gramStart"/>
      <w:r w:rsidRPr="009E5068">
        <w:rPr>
          <w:rFonts w:eastAsia="Arial" w:cstheme="minorHAnsi"/>
          <w:sz w:val="18"/>
          <w:szCs w:val="18"/>
        </w:rPr>
        <w:t>With</w:t>
      </w:r>
      <w:proofErr w:type="gramEnd"/>
      <w:r w:rsidRPr="009E5068">
        <w:rPr>
          <w:rFonts w:eastAsia="Arial" w:cstheme="minorHAnsi"/>
          <w:sz w:val="18"/>
          <w:szCs w:val="18"/>
        </w:rPr>
        <w:t xml:space="preserve"> answers being returned on 9/1 and this being a mail-in response, would you entertain an extension to 9/11?</w:t>
      </w:r>
    </w:p>
    <w:p w:rsidR="009E5068" w:rsidRDefault="009E5068" w:rsidP="009E5068">
      <w:pPr>
        <w:spacing w:before="1"/>
        <w:rPr>
          <w:rFonts w:eastAsia="Arial" w:cstheme="minorHAnsi"/>
          <w:sz w:val="18"/>
          <w:szCs w:val="18"/>
        </w:rPr>
      </w:pPr>
      <w:proofErr w:type="gramStart"/>
      <w:r>
        <w:rPr>
          <w:rFonts w:eastAsia="Arial" w:cstheme="minorHAnsi"/>
          <w:sz w:val="18"/>
          <w:szCs w:val="18"/>
        </w:rPr>
        <w:t>A1)</w:t>
      </w:r>
      <w:r>
        <w:rPr>
          <w:rFonts w:eastAsia="Arial" w:cstheme="minorHAnsi"/>
          <w:sz w:val="18"/>
          <w:szCs w:val="18"/>
        </w:rPr>
        <w:tab/>
        <w:t>Yes.</w:t>
      </w:r>
      <w:proofErr w:type="gramEnd"/>
      <w:r>
        <w:rPr>
          <w:rFonts w:eastAsia="Arial" w:cstheme="minorHAnsi"/>
          <w:sz w:val="18"/>
          <w:szCs w:val="18"/>
        </w:rPr>
        <w:t xml:space="preserve">  The due date is changed from September 6, 2023 to September 11, 2023.</w:t>
      </w:r>
    </w:p>
    <w:p w:rsidR="009E5068" w:rsidRDefault="009E5068" w:rsidP="009E5068">
      <w:pPr>
        <w:spacing w:before="1"/>
        <w:rPr>
          <w:rFonts w:eastAsia="Arial" w:cstheme="minorHAnsi"/>
          <w:sz w:val="18"/>
          <w:szCs w:val="18"/>
        </w:rPr>
      </w:pPr>
    </w:p>
    <w:p w:rsidR="009E5068" w:rsidRPr="009E5068" w:rsidRDefault="009E5068" w:rsidP="009E5068">
      <w:pPr>
        <w:spacing w:before="1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>Q2)</w:t>
      </w:r>
      <w:r>
        <w:rPr>
          <w:rFonts w:eastAsia="Arial" w:cstheme="minorHAnsi"/>
          <w:sz w:val="18"/>
          <w:szCs w:val="18"/>
        </w:rPr>
        <w:tab/>
      </w:r>
      <w:proofErr w:type="gramStart"/>
      <w:r w:rsidRPr="009E5068">
        <w:rPr>
          <w:rFonts w:eastAsia="Arial" w:cstheme="minorHAnsi"/>
          <w:sz w:val="18"/>
          <w:szCs w:val="18"/>
        </w:rPr>
        <w:t>How</w:t>
      </w:r>
      <w:proofErr w:type="gramEnd"/>
      <w:r w:rsidRPr="009E5068">
        <w:rPr>
          <w:rFonts w:eastAsia="Arial" w:cstheme="minorHAnsi"/>
          <w:sz w:val="18"/>
          <w:szCs w:val="18"/>
        </w:rPr>
        <w:t xml:space="preserve"> often are these items ordered?</w:t>
      </w:r>
    </w:p>
    <w:p w:rsidR="006945CE" w:rsidRPr="006945CE" w:rsidRDefault="009E5068" w:rsidP="00F90A3E">
      <w:pPr>
        <w:spacing w:before="1"/>
        <w:ind w:left="720" w:hanging="72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>A2)</w:t>
      </w:r>
      <w:r>
        <w:rPr>
          <w:rFonts w:eastAsia="Arial" w:cstheme="minorHAnsi"/>
          <w:sz w:val="18"/>
          <w:szCs w:val="18"/>
        </w:rPr>
        <w:tab/>
      </w:r>
      <w:r w:rsidR="006945CE" w:rsidRPr="006945CE">
        <w:rPr>
          <w:rFonts w:eastAsia="Arial" w:cstheme="minorHAnsi"/>
          <w:sz w:val="18"/>
          <w:szCs w:val="18"/>
        </w:rPr>
        <w:t>Items could potentially be placed weekly.</w:t>
      </w:r>
      <w:r w:rsidR="000C0D63">
        <w:rPr>
          <w:rFonts w:eastAsia="Arial" w:cstheme="minorHAnsi"/>
          <w:sz w:val="18"/>
          <w:szCs w:val="18"/>
        </w:rPr>
        <w:t xml:space="preserve"> </w:t>
      </w:r>
      <w:r w:rsidR="006945CE" w:rsidRPr="006945CE">
        <w:rPr>
          <w:rFonts w:eastAsia="Arial" w:cstheme="minorHAnsi"/>
          <w:sz w:val="18"/>
          <w:szCs w:val="18"/>
        </w:rPr>
        <w:t xml:space="preserve"> </w:t>
      </w:r>
      <w:r w:rsidR="000C0D63">
        <w:rPr>
          <w:rFonts w:eastAsia="Arial" w:cstheme="minorHAnsi"/>
          <w:sz w:val="18"/>
          <w:szCs w:val="18"/>
        </w:rPr>
        <w:t>The frequency is dependent</w:t>
      </w:r>
      <w:r w:rsidR="006945CE" w:rsidRPr="006945CE">
        <w:rPr>
          <w:rFonts w:eastAsia="Arial" w:cstheme="minorHAnsi"/>
          <w:sz w:val="18"/>
          <w:szCs w:val="18"/>
        </w:rPr>
        <w:t xml:space="preserve"> on the number of mobile classes scheduled.</w:t>
      </w:r>
    </w:p>
    <w:p w:rsidR="009E5068" w:rsidRDefault="009E5068" w:rsidP="009E5068">
      <w:pPr>
        <w:spacing w:before="1"/>
        <w:rPr>
          <w:rFonts w:eastAsia="Arial" w:cstheme="minorHAnsi"/>
          <w:sz w:val="18"/>
          <w:szCs w:val="18"/>
        </w:rPr>
      </w:pPr>
    </w:p>
    <w:p w:rsidR="009E5068" w:rsidRPr="009E5068" w:rsidRDefault="009E5068" w:rsidP="009E5068">
      <w:pPr>
        <w:spacing w:before="1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>Q3)</w:t>
      </w:r>
      <w:r>
        <w:rPr>
          <w:rFonts w:eastAsia="Arial" w:cstheme="minorHAnsi"/>
          <w:sz w:val="18"/>
          <w:szCs w:val="18"/>
        </w:rPr>
        <w:tab/>
      </w:r>
      <w:r w:rsidRPr="009E5068">
        <w:rPr>
          <w:rFonts w:eastAsia="Arial" w:cstheme="minorHAnsi"/>
          <w:sz w:val="18"/>
          <w:szCs w:val="18"/>
        </w:rPr>
        <w:t>Is FedEx shipping required or can we utilize UPS for the delivery of products?</w:t>
      </w:r>
    </w:p>
    <w:p w:rsidR="009E5068" w:rsidRDefault="009E5068" w:rsidP="009E5068">
      <w:pPr>
        <w:spacing w:before="1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>A3)</w:t>
      </w:r>
      <w:r>
        <w:rPr>
          <w:rFonts w:eastAsia="Arial" w:cstheme="minorHAnsi"/>
          <w:sz w:val="18"/>
          <w:szCs w:val="18"/>
        </w:rPr>
        <w:tab/>
      </w:r>
      <w:r w:rsidR="000C0D63">
        <w:rPr>
          <w:rFonts w:eastAsia="Arial" w:cstheme="minorHAnsi"/>
          <w:sz w:val="18"/>
          <w:szCs w:val="18"/>
        </w:rPr>
        <w:t xml:space="preserve">UPS </w:t>
      </w:r>
      <w:r w:rsidR="00F90A3E">
        <w:rPr>
          <w:rFonts w:eastAsia="Arial" w:cstheme="minorHAnsi"/>
          <w:sz w:val="18"/>
          <w:szCs w:val="18"/>
        </w:rPr>
        <w:t xml:space="preserve">or any courier </w:t>
      </w:r>
      <w:r w:rsidR="000C0D63">
        <w:rPr>
          <w:rFonts w:eastAsia="Arial" w:cstheme="minorHAnsi"/>
          <w:sz w:val="18"/>
          <w:szCs w:val="18"/>
        </w:rPr>
        <w:t>is acceptable.</w:t>
      </w:r>
    </w:p>
    <w:p w:rsidR="009E5068" w:rsidRDefault="009E5068" w:rsidP="009E5068">
      <w:pPr>
        <w:spacing w:before="1"/>
        <w:rPr>
          <w:rFonts w:eastAsia="Arial" w:cstheme="minorHAnsi"/>
          <w:sz w:val="18"/>
          <w:szCs w:val="18"/>
        </w:rPr>
      </w:pPr>
    </w:p>
    <w:p w:rsidR="009E5068" w:rsidRPr="009E5068" w:rsidRDefault="009E5068" w:rsidP="009E5068">
      <w:pPr>
        <w:spacing w:before="1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>Q4)</w:t>
      </w:r>
      <w:r>
        <w:rPr>
          <w:rFonts w:eastAsia="Arial" w:cstheme="minorHAnsi"/>
          <w:sz w:val="18"/>
          <w:szCs w:val="18"/>
        </w:rPr>
        <w:tab/>
      </w:r>
      <w:r w:rsidRPr="009E5068">
        <w:rPr>
          <w:rFonts w:eastAsia="Arial" w:cstheme="minorHAnsi"/>
          <w:sz w:val="18"/>
          <w:szCs w:val="18"/>
        </w:rPr>
        <w:t xml:space="preserve">Will the University supply the pre-paid label or will this </w:t>
      </w:r>
      <w:proofErr w:type="gramStart"/>
      <w:r w:rsidRPr="009E5068">
        <w:rPr>
          <w:rFonts w:eastAsia="Arial" w:cstheme="minorHAnsi"/>
          <w:sz w:val="18"/>
          <w:szCs w:val="18"/>
        </w:rPr>
        <w:t>be</w:t>
      </w:r>
      <w:proofErr w:type="gramEnd"/>
      <w:r w:rsidRPr="009E5068">
        <w:rPr>
          <w:rFonts w:eastAsia="Arial" w:cstheme="minorHAnsi"/>
          <w:sz w:val="18"/>
          <w:szCs w:val="18"/>
        </w:rPr>
        <w:t xml:space="preserve"> supplied by the awarded vendor?</w:t>
      </w:r>
    </w:p>
    <w:p w:rsidR="009E5068" w:rsidRDefault="009E5068" w:rsidP="009E5068">
      <w:pPr>
        <w:spacing w:before="1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>A4)</w:t>
      </w:r>
      <w:r>
        <w:rPr>
          <w:rFonts w:eastAsia="Arial" w:cstheme="minorHAnsi"/>
          <w:sz w:val="18"/>
          <w:szCs w:val="18"/>
        </w:rPr>
        <w:tab/>
      </w:r>
      <w:proofErr w:type="gramStart"/>
      <w:r w:rsidR="006945CE" w:rsidRPr="006945CE">
        <w:rPr>
          <w:rFonts w:eastAsia="Arial" w:cstheme="minorHAnsi"/>
          <w:sz w:val="18"/>
          <w:szCs w:val="18"/>
        </w:rPr>
        <w:t>The</w:t>
      </w:r>
      <w:proofErr w:type="gramEnd"/>
      <w:r w:rsidR="006945CE" w:rsidRPr="006945CE">
        <w:rPr>
          <w:rFonts w:eastAsia="Arial" w:cstheme="minorHAnsi"/>
          <w:sz w:val="18"/>
          <w:szCs w:val="18"/>
        </w:rPr>
        <w:t xml:space="preserve"> awarded vendor will need to provide the pre-paid labels with the material. </w:t>
      </w:r>
    </w:p>
    <w:p w:rsidR="009E5068" w:rsidRDefault="009E5068" w:rsidP="009E5068">
      <w:pPr>
        <w:spacing w:before="1"/>
        <w:rPr>
          <w:rFonts w:eastAsia="Arial" w:cstheme="minorHAnsi"/>
          <w:sz w:val="18"/>
          <w:szCs w:val="18"/>
        </w:rPr>
      </w:pPr>
    </w:p>
    <w:p w:rsidR="009E5068" w:rsidRPr="009E5068" w:rsidRDefault="009E5068" w:rsidP="009E5068">
      <w:pPr>
        <w:spacing w:before="1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>Q5)</w:t>
      </w:r>
      <w:r>
        <w:rPr>
          <w:rFonts w:eastAsia="Arial" w:cstheme="minorHAnsi"/>
          <w:sz w:val="18"/>
          <w:szCs w:val="18"/>
        </w:rPr>
        <w:tab/>
      </w:r>
      <w:r w:rsidRPr="009E5068">
        <w:rPr>
          <w:rFonts w:eastAsia="Arial" w:cstheme="minorHAnsi"/>
          <w:sz w:val="18"/>
          <w:szCs w:val="18"/>
        </w:rPr>
        <w:t>Is UPS acceptable?</w:t>
      </w:r>
    </w:p>
    <w:p w:rsidR="009E5068" w:rsidRDefault="009E5068" w:rsidP="009E5068">
      <w:pPr>
        <w:spacing w:before="1"/>
        <w:rPr>
          <w:rFonts w:eastAsia="Arial" w:cstheme="minorHAnsi"/>
          <w:sz w:val="18"/>
          <w:szCs w:val="18"/>
        </w:rPr>
      </w:pPr>
      <w:proofErr w:type="gramStart"/>
      <w:r>
        <w:rPr>
          <w:rFonts w:eastAsia="Arial" w:cstheme="minorHAnsi"/>
          <w:sz w:val="18"/>
          <w:szCs w:val="18"/>
        </w:rPr>
        <w:t>A5)</w:t>
      </w:r>
      <w:r>
        <w:rPr>
          <w:rFonts w:eastAsia="Arial" w:cstheme="minorHAnsi"/>
          <w:sz w:val="18"/>
          <w:szCs w:val="18"/>
        </w:rPr>
        <w:tab/>
        <w:t>Yes.</w:t>
      </w:r>
      <w:proofErr w:type="gramEnd"/>
    </w:p>
    <w:p w:rsidR="009E5068" w:rsidRDefault="009E5068" w:rsidP="009E5068">
      <w:pPr>
        <w:spacing w:before="1"/>
        <w:rPr>
          <w:rFonts w:eastAsia="Arial" w:cstheme="minorHAnsi"/>
          <w:sz w:val="18"/>
          <w:szCs w:val="18"/>
        </w:rPr>
      </w:pPr>
    </w:p>
    <w:p w:rsidR="009E5068" w:rsidRPr="009E5068" w:rsidRDefault="009E5068" w:rsidP="009E5068">
      <w:pPr>
        <w:spacing w:before="1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>Q6)</w:t>
      </w:r>
      <w:r>
        <w:rPr>
          <w:rFonts w:eastAsia="Arial" w:cstheme="minorHAnsi"/>
          <w:sz w:val="18"/>
          <w:szCs w:val="18"/>
        </w:rPr>
        <w:tab/>
      </w:r>
      <w:r w:rsidRPr="009E5068">
        <w:rPr>
          <w:rFonts w:eastAsia="Arial" w:cstheme="minorHAnsi"/>
          <w:sz w:val="18"/>
          <w:szCs w:val="18"/>
        </w:rPr>
        <w:t>Do you have a document that should be utilized for submitting our pricing or should we use our own?</w:t>
      </w:r>
    </w:p>
    <w:p w:rsidR="009E5068" w:rsidRDefault="009E5068" w:rsidP="009E5068">
      <w:pPr>
        <w:spacing w:before="1"/>
        <w:rPr>
          <w:rFonts w:eastAsia="Arial" w:cstheme="minorHAnsi"/>
          <w:sz w:val="18"/>
          <w:szCs w:val="18"/>
        </w:rPr>
      </w:pPr>
      <w:proofErr w:type="gramStart"/>
      <w:r>
        <w:rPr>
          <w:rFonts w:eastAsia="Arial" w:cstheme="minorHAnsi"/>
          <w:sz w:val="18"/>
          <w:szCs w:val="18"/>
        </w:rPr>
        <w:t>A6)</w:t>
      </w:r>
      <w:r>
        <w:rPr>
          <w:rFonts w:eastAsia="Arial" w:cstheme="minorHAnsi"/>
          <w:sz w:val="18"/>
          <w:szCs w:val="18"/>
        </w:rPr>
        <w:tab/>
        <w:t>Use your own.</w:t>
      </w:r>
      <w:proofErr w:type="gramEnd"/>
    </w:p>
    <w:p w:rsidR="009E5068" w:rsidRDefault="009E5068" w:rsidP="009E5068">
      <w:pPr>
        <w:spacing w:before="1"/>
        <w:rPr>
          <w:rFonts w:eastAsia="Arial" w:cstheme="minorHAnsi"/>
          <w:sz w:val="18"/>
          <w:szCs w:val="18"/>
        </w:rPr>
      </w:pPr>
    </w:p>
    <w:p w:rsidR="009E5068" w:rsidRPr="009E5068" w:rsidRDefault="009E5068" w:rsidP="00F90A3E">
      <w:pPr>
        <w:spacing w:before="1"/>
        <w:ind w:left="720" w:hanging="72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>Q7)</w:t>
      </w:r>
      <w:r>
        <w:rPr>
          <w:rFonts w:eastAsia="Arial" w:cstheme="minorHAnsi"/>
          <w:sz w:val="18"/>
          <w:szCs w:val="18"/>
        </w:rPr>
        <w:tab/>
      </w:r>
      <w:r w:rsidRPr="009E5068">
        <w:rPr>
          <w:rFonts w:eastAsia="Arial" w:cstheme="minorHAnsi"/>
          <w:sz w:val="18"/>
          <w:szCs w:val="18"/>
        </w:rPr>
        <w:t>Please confirm that the page counts provided represent each face of the sheet and not the number of sheets.</w:t>
      </w:r>
      <w:r w:rsidRPr="009E5068">
        <w:rPr>
          <w:rFonts w:eastAsia="Arial" w:cstheme="minorHAnsi"/>
          <w:sz w:val="18"/>
          <w:szCs w:val="18"/>
        </w:rPr>
        <w:br/>
        <w:t>i.e. 16 pages = 8 sheets produced 2-sided</w:t>
      </w:r>
    </w:p>
    <w:p w:rsidR="009E5068" w:rsidRDefault="009E5068" w:rsidP="009E5068">
      <w:pPr>
        <w:spacing w:before="1"/>
        <w:rPr>
          <w:rFonts w:eastAsia="Arial" w:cstheme="minorHAnsi"/>
          <w:sz w:val="18"/>
          <w:szCs w:val="18"/>
        </w:rPr>
      </w:pPr>
      <w:proofErr w:type="gramStart"/>
      <w:r>
        <w:rPr>
          <w:rFonts w:eastAsia="Arial" w:cstheme="minorHAnsi"/>
          <w:sz w:val="18"/>
          <w:szCs w:val="18"/>
        </w:rPr>
        <w:t>A7)</w:t>
      </w:r>
      <w:r>
        <w:rPr>
          <w:rFonts w:eastAsia="Arial" w:cstheme="minorHAnsi"/>
          <w:sz w:val="18"/>
          <w:szCs w:val="18"/>
        </w:rPr>
        <w:tab/>
      </w:r>
      <w:r w:rsidR="006945CE" w:rsidRPr="006945CE">
        <w:rPr>
          <w:rFonts w:eastAsia="Arial" w:cstheme="minorHAnsi"/>
          <w:sz w:val="18"/>
          <w:szCs w:val="18"/>
        </w:rPr>
        <w:t>Correct.</w:t>
      </w:r>
      <w:proofErr w:type="gramEnd"/>
      <w:r w:rsidR="006945CE" w:rsidRPr="006945CE">
        <w:rPr>
          <w:rFonts w:eastAsia="Arial" w:cstheme="minorHAnsi"/>
          <w:sz w:val="18"/>
          <w:szCs w:val="18"/>
        </w:rPr>
        <w:t xml:space="preserve"> </w:t>
      </w:r>
    </w:p>
    <w:p w:rsidR="00A32BB8" w:rsidRDefault="00A32BB8" w:rsidP="009E5068">
      <w:pPr>
        <w:spacing w:before="1"/>
        <w:rPr>
          <w:rFonts w:eastAsia="Arial" w:cstheme="minorHAnsi"/>
          <w:sz w:val="18"/>
          <w:szCs w:val="18"/>
        </w:rPr>
      </w:pPr>
    </w:p>
    <w:p w:rsidR="00A32BB8" w:rsidRPr="00A32BB8" w:rsidRDefault="00A32BB8" w:rsidP="00F90A3E">
      <w:pPr>
        <w:spacing w:before="1"/>
        <w:ind w:left="720" w:hanging="72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>Q8)</w:t>
      </w:r>
      <w:r>
        <w:rPr>
          <w:rFonts w:eastAsia="Arial" w:cstheme="minorHAnsi"/>
          <w:sz w:val="18"/>
          <w:szCs w:val="18"/>
        </w:rPr>
        <w:tab/>
      </w:r>
      <w:r w:rsidR="000C0D63">
        <w:rPr>
          <w:rFonts w:eastAsia="Arial" w:cstheme="minorHAnsi"/>
          <w:sz w:val="18"/>
          <w:szCs w:val="18"/>
        </w:rPr>
        <w:t xml:space="preserve">Participant Guide (all versions):  </w:t>
      </w:r>
      <w:r w:rsidRPr="00A32BB8">
        <w:rPr>
          <w:rFonts w:eastAsia="Arial" w:cstheme="minorHAnsi"/>
          <w:sz w:val="18"/>
          <w:szCs w:val="18"/>
        </w:rPr>
        <w:t>Details on this item indicates that it's an 8.5 x 11 &amp; 8.5 x 14 Booklet.  Can you please confirm the finished size of the booklet?</w:t>
      </w:r>
    </w:p>
    <w:p w:rsidR="006945CE" w:rsidRPr="006945CE" w:rsidRDefault="00A32BB8" w:rsidP="006945CE">
      <w:pPr>
        <w:spacing w:before="1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>A8)</w:t>
      </w:r>
      <w:r>
        <w:rPr>
          <w:rFonts w:eastAsia="Arial" w:cstheme="minorHAnsi"/>
          <w:sz w:val="18"/>
          <w:szCs w:val="18"/>
        </w:rPr>
        <w:tab/>
      </w:r>
      <w:proofErr w:type="gramStart"/>
      <w:r w:rsidR="00F90A3E">
        <w:rPr>
          <w:rFonts w:eastAsia="Arial" w:cstheme="minorHAnsi"/>
          <w:sz w:val="18"/>
          <w:szCs w:val="18"/>
        </w:rPr>
        <w:t>Some</w:t>
      </w:r>
      <w:proofErr w:type="gramEnd"/>
      <w:r w:rsidR="00F90A3E">
        <w:rPr>
          <w:rFonts w:eastAsia="Arial" w:cstheme="minorHAnsi"/>
          <w:sz w:val="18"/>
          <w:szCs w:val="18"/>
        </w:rPr>
        <w:t xml:space="preserve"> will be 8.5”</w:t>
      </w:r>
      <w:r w:rsidR="006945CE" w:rsidRPr="006945CE">
        <w:rPr>
          <w:rFonts w:eastAsia="Arial" w:cstheme="minorHAnsi"/>
          <w:sz w:val="18"/>
          <w:szCs w:val="18"/>
        </w:rPr>
        <w:t xml:space="preserve"> x 11</w:t>
      </w:r>
      <w:r w:rsidR="00F90A3E">
        <w:rPr>
          <w:rFonts w:eastAsia="Arial" w:cstheme="minorHAnsi"/>
          <w:sz w:val="18"/>
          <w:szCs w:val="18"/>
        </w:rPr>
        <w:t>”, and some will be 8.5” x 14” depending on the order.</w:t>
      </w:r>
    </w:p>
    <w:p w:rsidR="00A32BB8" w:rsidRDefault="00A32BB8" w:rsidP="009E5068">
      <w:pPr>
        <w:spacing w:before="1"/>
        <w:rPr>
          <w:rFonts w:eastAsia="Arial" w:cstheme="minorHAnsi"/>
          <w:sz w:val="18"/>
          <w:szCs w:val="18"/>
        </w:rPr>
      </w:pPr>
    </w:p>
    <w:p w:rsidR="00A32BB8" w:rsidRPr="00A32BB8" w:rsidRDefault="00A32BB8" w:rsidP="00A32BB8">
      <w:pPr>
        <w:spacing w:before="1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>Q9)</w:t>
      </w:r>
      <w:r>
        <w:rPr>
          <w:rFonts w:eastAsia="Arial" w:cstheme="minorHAnsi"/>
          <w:sz w:val="18"/>
          <w:szCs w:val="18"/>
        </w:rPr>
        <w:tab/>
      </w:r>
      <w:r w:rsidR="000C0D63" w:rsidRPr="000C0D63">
        <w:rPr>
          <w:rFonts w:eastAsia="Arial" w:cstheme="minorHAnsi"/>
          <w:sz w:val="18"/>
          <w:szCs w:val="18"/>
        </w:rPr>
        <w:t xml:space="preserve">Participant Guide (all versions):  </w:t>
      </w:r>
      <w:r w:rsidRPr="00A32BB8">
        <w:rPr>
          <w:rFonts w:eastAsia="Arial" w:cstheme="minorHAnsi"/>
          <w:sz w:val="18"/>
          <w:szCs w:val="18"/>
        </w:rPr>
        <w:t>Is this booklet finished with a saddle-stitch?  If not, what binding type is used?</w:t>
      </w:r>
    </w:p>
    <w:p w:rsidR="00E2545A" w:rsidRPr="00E2545A" w:rsidRDefault="00A32BB8" w:rsidP="00E2545A">
      <w:pPr>
        <w:spacing w:before="1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>A9)</w:t>
      </w:r>
      <w:r>
        <w:rPr>
          <w:rFonts w:eastAsia="Arial" w:cstheme="minorHAnsi"/>
          <w:sz w:val="18"/>
          <w:szCs w:val="18"/>
        </w:rPr>
        <w:tab/>
      </w:r>
      <w:r w:rsidR="00E2545A" w:rsidRPr="00E2545A">
        <w:rPr>
          <w:rFonts w:eastAsia="Arial" w:cstheme="minorHAnsi"/>
          <w:sz w:val="18"/>
          <w:szCs w:val="18"/>
        </w:rPr>
        <w:t>Yes, saddle-stitch binding is mo</w:t>
      </w:r>
      <w:r w:rsidR="00E2545A">
        <w:rPr>
          <w:rFonts w:eastAsia="Arial" w:cstheme="minorHAnsi"/>
          <w:sz w:val="18"/>
          <w:szCs w:val="18"/>
        </w:rPr>
        <w:t>s</w:t>
      </w:r>
      <w:r w:rsidR="00E2545A" w:rsidRPr="00E2545A">
        <w:rPr>
          <w:rFonts w:eastAsia="Arial" w:cstheme="minorHAnsi"/>
          <w:sz w:val="18"/>
          <w:szCs w:val="18"/>
        </w:rPr>
        <w:t>t</w:t>
      </w:r>
      <w:r w:rsidR="000C0D63">
        <w:rPr>
          <w:rFonts w:eastAsia="Arial" w:cstheme="minorHAnsi"/>
          <w:sz w:val="18"/>
          <w:szCs w:val="18"/>
        </w:rPr>
        <w:t>ly</w:t>
      </w:r>
      <w:r w:rsidR="00E2545A" w:rsidRPr="00E2545A">
        <w:rPr>
          <w:rFonts w:eastAsia="Arial" w:cstheme="minorHAnsi"/>
          <w:sz w:val="18"/>
          <w:szCs w:val="18"/>
        </w:rPr>
        <w:t xml:space="preserve"> </w:t>
      </w:r>
      <w:r w:rsidR="000C0D63">
        <w:rPr>
          <w:rFonts w:eastAsia="Arial" w:cstheme="minorHAnsi"/>
          <w:sz w:val="18"/>
          <w:szCs w:val="18"/>
        </w:rPr>
        <w:t>how</w:t>
      </w:r>
      <w:r w:rsidR="00E2545A" w:rsidRPr="00E2545A">
        <w:rPr>
          <w:rFonts w:eastAsia="Arial" w:cstheme="minorHAnsi"/>
          <w:sz w:val="18"/>
          <w:szCs w:val="18"/>
        </w:rPr>
        <w:t xml:space="preserve"> our booklets are.</w:t>
      </w:r>
      <w:r w:rsidR="00E2545A">
        <w:rPr>
          <w:rFonts w:eastAsia="Arial" w:cstheme="minorHAnsi"/>
          <w:sz w:val="18"/>
          <w:szCs w:val="18"/>
        </w:rPr>
        <w:t xml:space="preserve"> </w:t>
      </w:r>
      <w:r w:rsidR="00E2545A" w:rsidRPr="00E2545A">
        <w:rPr>
          <w:rFonts w:eastAsia="Arial" w:cstheme="minorHAnsi"/>
          <w:sz w:val="18"/>
          <w:szCs w:val="18"/>
        </w:rPr>
        <w:t xml:space="preserve"> Occasionally we</w:t>
      </w:r>
      <w:r w:rsidR="00E2545A">
        <w:rPr>
          <w:rFonts w:eastAsia="Arial" w:cstheme="minorHAnsi"/>
          <w:sz w:val="18"/>
          <w:szCs w:val="18"/>
        </w:rPr>
        <w:t xml:space="preserve"> may</w:t>
      </w:r>
      <w:r w:rsidR="00E2545A" w:rsidRPr="00E2545A">
        <w:rPr>
          <w:rFonts w:eastAsia="Arial" w:cstheme="minorHAnsi"/>
          <w:sz w:val="18"/>
          <w:szCs w:val="18"/>
        </w:rPr>
        <w:t xml:space="preserve"> request a spiral bound booklet. </w:t>
      </w:r>
    </w:p>
    <w:p w:rsidR="00A32BB8" w:rsidRDefault="00A32BB8" w:rsidP="009E5068">
      <w:pPr>
        <w:spacing w:before="1"/>
        <w:rPr>
          <w:rFonts w:eastAsia="Arial" w:cstheme="minorHAnsi"/>
          <w:sz w:val="18"/>
          <w:szCs w:val="18"/>
        </w:rPr>
      </w:pPr>
    </w:p>
    <w:p w:rsidR="00E2545A" w:rsidRPr="00E2545A" w:rsidRDefault="00A32BB8" w:rsidP="00E2545A">
      <w:pPr>
        <w:spacing w:before="1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>Q10)</w:t>
      </w:r>
      <w:r>
        <w:rPr>
          <w:rFonts w:eastAsia="Arial" w:cstheme="minorHAnsi"/>
          <w:sz w:val="18"/>
          <w:szCs w:val="18"/>
        </w:rPr>
        <w:tab/>
      </w:r>
      <w:r w:rsidR="000C0D63" w:rsidRPr="000C0D63">
        <w:rPr>
          <w:rFonts w:eastAsia="Arial" w:cstheme="minorHAnsi"/>
          <w:sz w:val="18"/>
          <w:szCs w:val="18"/>
        </w:rPr>
        <w:t xml:space="preserve">Participant Guide (all versions):  </w:t>
      </w:r>
      <w:r w:rsidR="00E2545A" w:rsidRPr="00E2545A">
        <w:rPr>
          <w:rFonts w:eastAsia="Arial" w:cstheme="minorHAnsi"/>
          <w:sz w:val="18"/>
          <w:szCs w:val="18"/>
        </w:rPr>
        <w:t>What paper stocks and weights are utilized for the cover and inside pages?</w:t>
      </w:r>
    </w:p>
    <w:p w:rsidR="00E2545A" w:rsidRPr="00E2545A" w:rsidRDefault="00A32BB8" w:rsidP="00E2545A">
      <w:pPr>
        <w:spacing w:before="1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>A10)</w:t>
      </w:r>
      <w:r>
        <w:rPr>
          <w:rFonts w:eastAsia="Arial" w:cstheme="minorHAnsi"/>
          <w:sz w:val="18"/>
          <w:szCs w:val="18"/>
        </w:rPr>
        <w:tab/>
      </w:r>
      <w:r w:rsidR="000C0D63">
        <w:rPr>
          <w:rFonts w:eastAsia="Arial" w:cstheme="minorHAnsi"/>
          <w:sz w:val="18"/>
          <w:szCs w:val="18"/>
        </w:rPr>
        <w:t>No specific weight, please suggest what would be appropriate.</w:t>
      </w:r>
    </w:p>
    <w:p w:rsidR="00865FE6" w:rsidRDefault="00865FE6">
      <w:pPr>
        <w:spacing w:before="1"/>
        <w:rPr>
          <w:rFonts w:eastAsia="Arial" w:cstheme="minorHAnsi"/>
          <w:sz w:val="18"/>
          <w:szCs w:val="18"/>
        </w:rPr>
      </w:pPr>
    </w:p>
    <w:p w:rsidR="00F90A3E" w:rsidRDefault="00F90A3E">
      <w:pPr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br w:type="page"/>
      </w:r>
    </w:p>
    <w:p w:rsidR="00E2545A" w:rsidRPr="00E2545A" w:rsidRDefault="00E2545A" w:rsidP="00E2545A">
      <w:pPr>
        <w:spacing w:before="1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lastRenderedPageBreak/>
        <w:t>Q11)</w:t>
      </w:r>
      <w:r>
        <w:rPr>
          <w:rFonts w:eastAsia="Arial" w:cstheme="minorHAnsi"/>
          <w:sz w:val="18"/>
          <w:szCs w:val="18"/>
        </w:rPr>
        <w:tab/>
      </w:r>
      <w:r w:rsidR="00AF77F7">
        <w:rPr>
          <w:rFonts w:eastAsia="Arial" w:cstheme="minorHAnsi"/>
          <w:sz w:val="18"/>
          <w:szCs w:val="18"/>
        </w:rPr>
        <w:t xml:space="preserve">Instructor Guides (all versions):  </w:t>
      </w:r>
      <w:r w:rsidRPr="00E2545A">
        <w:rPr>
          <w:rFonts w:eastAsia="Arial" w:cstheme="minorHAnsi"/>
          <w:sz w:val="18"/>
          <w:szCs w:val="18"/>
        </w:rPr>
        <w:t>Would you accept plastic spiral binding as an alternative?</w:t>
      </w:r>
    </w:p>
    <w:p w:rsidR="00E2545A" w:rsidRPr="00E2545A" w:rsidRDefault="00E2545A" w:rsidP="00E2545A">
      <w:pPr>
        <w:spacing w:before="1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>A11)</w:t>
      </w:r>
      <w:r>
        <w:rPr>
          <w:rFonts w:eastAsia="Arial" w:cstheme="minorHAnsi"/>
          <w:sz w:val="18"/>
          <w:szCs w:val="18"/>
        </w:rPr>
        <w:tab/>
      </w:r>
      <w:r w:rsidRPr="00E2545A">
        <w:rPr>
          <w:rFonts w:eastAsia="Arial" w:cstheme="minorHAnsi"/>
          <w:sz w:val="18"/>
          <w:szCs w:val="18"/>
        </w:rPr>
        <w:t>Yes</w:t>
      </w:r>
      <w:r w:rsidR="00E754DB">
        <w:rPr>
          <w:rFonts w:eastAsia="Arial" w:cstheme="minorHAnsi"/>
          <w:sz w:val="18"/>
          <w:szCs w:val="18"/>
        </w:rPr>
        <w:t>,</w:t>
      </w:r>
      <w:r w:rsidRPr="00E2545A">
        <w:rPr>
          <w:rFonts w:eastAsia="Arial" w:cstheme="minorHAnsi"/>
          <w:sz w:val="18"/>
          <w:szCs w:val="18"/>
        </w:rPr>
        <w:t xml:space="preserve"> if </w:t>
      </w:r>
      <w:r w:rsidR="00E754DB">
        <w:rPr>
          <w:rFonts w:eastAsia="Arial" w:cstheme="minorHAnsi"/>
          <w:sz w:val="18"/>
          <w:szCs w:val="18"/>
        </w:rPr>
        <w:t>we request it for a particular order</w:t>
      </w:r>
      <w:r w:rsidRPr="00E2545A">
        <w:rPr>
          <w:rFonts w:eastAsia="Arial" w:cstheme="minorHAnsi"/>
          <w:sz w:val="18"/>
          <w:szCs w:val="18"/>
        </w:rPr>
        <w:t xml:space="preserve">. </w:t>
      </w:r>
    </w:p>
    <w:p w:rsidR="00E2545A" w:rsidRDefault="00E2545A">
      <w:pPr>
        <w:spacing w:before="1"/>
        <w:rPr>
          <w:rFonts w:eastAsia="Arial" w:cstheme="minorHAnsi"/>
          <w:sz w:val="18"/>
          <w:szCs w:val="18"/>
        </w:rPr>
      </w:pPr>
    </w:p>
    <w:p w:rsidR="00E2545A" w:rsidRPr="00E2545A" w:rsidRDefault="00E2545A" w:rsidP="00E2545A">
      <w:pPr>
        <w:spacing w:before="1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>Q12)</w:t>
      </w:r>
      <w:r>
        <w:rPr>
          <w:rFonts w:eastAsia="Arial" w:cstheme="minorHAnsi"/>
          <w:sz w:val="18"/>
          <w:szCs w:val="18"/>
        </w:rPr>
        <w:tab/>
      </w:r>
      <w:r w:rsidR="00AF77F7" w:rsidRPr="00AF77F7">
        <w:rPr>
          <w:rFonts w:eastAsia="Arial" w:cstheme="minorHAnsi"/>
          <w:sz w:val="18"/>
          <w:szCs w:val="18"/>
        </w:rPr>
        <w:t xml:space="preserve">Instructor Guides (all versions):  </w:t>
      </w:r>
      <w:r w:rsidRPr="00E2545A">
        <w:rPr>
          <w:rFonts w:eastAsia="Arial" w:cstheme="minorHAnsi"/>
          <w:sz w:val="18"/>
          <w:szCs w:val="18"/>
        </w:rPr>
        <w:t>What paper stocks and weights are utilized for the cover and inside pages?</w:t>
      </w:r>
    </w:p>
    <w:p w:rsidR="00E2545A" w:rsidRPr="00E2545A" w:rsidRDefault="00E2545A" w:rsidP="00E2545A">
      <w:pPr>
        <w:spacing w:before="1"/>
        <w:rPr>
          <w:rFonts w:eastAsia="Arial" w:cstheme="minorHAnsi"/>
          <w:sz w:val="18"/>
          <w:szCs w:val="18"/>
        </w:rPr>
      </w:pPr>
      <w:proofErr w:type="gramStart"/>
      <w:r>
        <w:rPr>
          <w:rFonts w:eastAsia="Arial" w:cstheme="minorHAnsi"/>
          <w:sz w:val="18"/>
          <w:szCs w:val="18"/>
        </w:rPr>
        <w:t>A12)</w:t>
      </w:r>
      <w:r>
        <w:rPr>
          <w:rFonts w:eastAsia="Arial" w:cstheme="minorHAnsi"/>
          <w:sz w:val="18"/>
          <w:szCs w:val="18"/>
        </w:rPr>
        <w:tab/>
      </w:r>
      <w:r w:rsidRPr="00E2545A">
        <w:rPr>
          <w:rFonts w:eastAsia="Arial" w:cstheme="minorHAnsi"/>
          <w:sz w:val="18"/>
          <w:szCs w:val="18"/>
        </w:rPr>
        <w:t>No specific weight.</w:t>
      </w:r>
      <w:proofErr w:type="gramEnd"/>
      <w:r w:rsidRPr="00E2545A">
        <w:rPr>
          <w:rFonts w:eastAsia="Arial" w:cstheme="minorHAnsi"/>
          <w:sz w:val="18"/>
          <w:szCs w:val="18"/>
        </w:rPr>
        <w:t xml:space="preserve"> </w:t>
      </w:r>
    </w:p>
    <w:p w:rsidR="00E2545A" w:rsidRDefault="00E2545A">
      <w:pPr>
        <w:spacing w:before="1"/>
        <w:rPr>
          <w:rFonts w:eastAsia="Arial" w:cstheme="minorHAnsi"/>
          <w:sz w:val="18"/>
          <w:szCs w:val="18"/>
        </w:rPr>
      </w:pPr>
    </w:p>
    <w:p w:rsidR="00E2545A" w:rsidRPr="00E2545A" w:rsidRDefault="00E2545A" w:rsidP="00E2545A">
      <w:pPr>
        <w:spacing w:before="1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>Q13)</w:t>
      </w:r>
      <w:r>
        <w:rPr>
          <w:rFonts w:eastAsia="Arial" w:cstheme="minorHAnsi"/>
          <w:sz w:val="18"/>
          <w:szCs w:val="18"/>
        </w:rPr>
        <w:tab/>
      </w:r>
      <w:r w:rsidRPr="00E2545A">
        <w:rPr>
          <w:rFonts w:eastAsia="Arial" w:cstheme="minorHAnsi"/>
          <w:sz w:val="18"/>
          <w:szCs w:val="18"/>
        </w:rPr>
        <w:t>Does the CD production require media duplication or will it be a blank CD?</w:t>
      </w:r>
    </w:p>
    <w:p w:rsidR="00E2545A" w:rsidRPr="00E2545A" w:rsidRDefault="00E2545A" w:rsidP="00E2545A">
      <w:pPr>
        <w:spacing w:before="1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>A13)</w:t>
      </w:r>
      <w:r>
        <w:rPr>
          <w:rFonts w:eastAsia="Arial" w:cstheme="minorHAnsi"/>
          <w:sz w:val="18"/>
          <w:szCs w:val="18"/>
        </w:rPr>
        <w:tab/>
      </w:r>
      <w:r w:rsidRPr="00E2545A">
        <w:rPr>
          <w:rFonts w:eastAsia="Arial" w:cstheme="minorHAnsi"/>
          <w:sz w:val="18"/>
          <w:szCs w:val="18"/>
        </w:rPr>
        <w:t>Duplication</w:t>
      </w:r>
    </w:p>
    <w:p w:rsidR="00E2545A" w:rsidRDefault="00E2545A">
      <w:pPr>
        <w:spacing w:before="1"/>
        <w:rPr>
          <w:rFonts w:eastAsia="Arial" w:cstheme="minorHAnsi"/>
          <w:sz w:val="18"/>
          <w:szCs w:val="18"/>
        </w:rPr>
      </w:pPr>
    </w:p>
    <w:p w:rsidR="00E2545A" w:rsidRPr="00E2545A" w:rsidRDefault="00E2545A" w:rsidP="00E2545A">
      <w:pPr>
        <w:spacing w:before="1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>Q14)</w:t>
      </w:r>
      <w:r>
        <w:rPr>
          <w:rFonts w:eastAsia="Arial" w:cstheme="minorHAnsi"/>
          <w:sz w:val="18"/>
          <w:szCs w:val="18"/>
        </w:rPr>
        <w:tab/>
      </w:r>
      <w:proofErr w:type="gramStart"/>
      <w:r w:rsidRPr="00E2545A">
        <w:rPr>
          <w:rFonts w:eastAsia="Arial" w:cstheme="minorHAnsi"/>
          <w:sz w:val="18"/>
          <w:szCs w:val="18"/>
        </w:rPr>
        <w:t>Is</w:t>
      </w:r>
      <w:proofErr w:type="gramEnd"/>
      <w:r w:rsidRPr="00E2545A">
        <w:rPr>
          <w:rFonts w:eastAsia="Arial" w:cstheme="minorHAnsi"/>
          <w:sz w:val="18"/>
          <w:szCs w:val="18"/>
        </w:rPr>
        <w:t xml:space="preserve"> the label for the CD produced in full color with bleeds?</w:t>
      </w:r>
    </w:p>
    <w:p w:rsidR="00E2545A" w:rsidRPr="00E2545A" w:rsidRDefault="00E2545A" w:rsidP="00E2545A">
      <w:pPr>
        <w:spacing w:before="1"/>
        <w:rPr>
          <w:rFonts w:eastAsia="Arial" w:cstheme="minorHAnsi"/>
          <w:sz w:val="18"/>
          <w:szCs w:val="18"/>
        </w:rPr>
      </w:pPr>
      <w:proofErr w:type="gramStart"/>
      <w:r>
        <w:rPr>
          <w:rFonts w:eastAsia="Arial" w:cstheme="minorHAnsi"/>
          <w:sz w:val="18"/>
          <w:szCs w:val="18"/>
        </w:rPr>
        <w:t>A14)</w:t>
      </w:r>
      <w:r>
        <w:rPr>
          <w:rFonts w:eastAsia="Arial" w:cstheme="minorHAnsi"/>
          <w:sz w:val="18"/>
          <w:szCs w:val="18"/>
        </w:rPr>
        <w:tab/>
      </w:r>
      <w:r w:rsidRPr="00E2545A">
        <w:rPr>
          <w:rFonts w:eastAsia="Arial" w:cstheme="minorHAnsi"/>
          <w:sz w:val="18"/>
          <w:szCs w:val="18"/>
        </w:rPr>
        <w:t>Yes, full color with bleeds.</w:t>
      </w:r>
      <w:proofErr w:type="gramEnd"/>
      <w:r w:rsidRPr="00E2545A">
        <w:rPr>
          <w:rFonts w:eastAsia="Arial" w:cstheme="minorHAnsi"/>
          <w:sz w:val="18"/>
          <w:szCs w:val="18"/>
        </w:rPr>
        <w:t xml:space="preserve"> </w:t>
      </w:r>
    </w:p>
    <w:p w:rsidR="00E2545A" w:rsidRDefault="00E2545A">
      <w:pPr>
        <w:spacing w:before="1"/>
        <w:rPr>
          <w:rFonts w:eastAsia="Arial" w:cstheme="minorHAnsi"/>
          <w:sz w:val="18"/>
          <w:szCs w:val="18"/>
        </w:rPr>
      </w:pPr>
    </w:p>
    <w:p w:rsidR="00E2545A" w:rsidRPr="00E2545A" w:rsidRDefault="00E2545A" w:rsidP="00E2545A">
      <w:pPr>
        <w:spacing w:before="1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>Q15)</w:t>
      </w:r>
      <w:r>
        <w:rPr>
          <w:rFonts w:eastAsia="Arial" w:cstheme="minorHAnsi"/>
          <w:sz w:val="18"/>
          <w:szCs w:val="18"/>
        </w:rPr>
        <w:tab/>
      </w:r>
      <w:proofErr w:type="gramStart"/>
      <w:r w:rsidRPr="00E2545A">
        <w:rPr>
          <w:rFonts w:eastAsia="Arial" w:cstheme="minorHAnsi"/>
          <w:sz w:val="18"/>
          <w:szCs w:val="18"/>
        </w:rPr>
        <w:t>Is</w:t>
      </w:r>
      <w:proofErr w:type="gramEnd"/>
      <w:r w:rsidRPr="00E2545A">
        <w:rPr>
          <w:rFonts w:eastAsia="Arial" w:cstheme="minorHAnsi"/>
          <w:sz w:val="18"/>
          <w:szCs w:val="18"/>
        </w:rPr>
        <w:t xml:space="preserve"> the label adhered to the face of the CD or to the plastic cover?</w:t>
      </w:r>
    </w:p>
    <w:p w:rsidR="00E2545A" w:rsidRPr="00E2545A" w:rsidRDefault="00E2545A" w:rsidP="00E2545A">
      <w:pPr>
        <w:spacing w:before="1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>A15)</w:t>
      </w:r>
      <w:r>
        <w:rPr>
          <w:rFonts w:eastAsia="Arial" w:cstheme="minorHAnsi"/>
          <w:sz w:val="18"/>
          <w:szCs w:val="18"/>
        </w:rPr>
        <w:tab/>
      </w:r>
      <w:r w:rsidR="00E754DB">
        <w:rPr>
          <w:rFonts w:eastAsia="Arial" w:cstheme="minorHAnsi"/>
          <w:sz w:val="18"/>
          <w:szCs w:val="18"/>
        </w:rPr>
        <w:t>A</w:t>
      </w:r>
      <w:r w:rsidRPr="00E2545A">
        <w:rPr>
          <w:rFonts w:eastAsia="Arial" w:cstheme="minorHAnsi"/>
          <w:sz w:val="18"/>
          <w:szCs w:val="18"/>
        </w:rPr>
        <w:t xml:space="preserve">dhered to face of the CD. </w:t>
      </w:r>
    </w:p>
    <w:p w:rsidR="00E2545A" w:rsidRDefault="00E2545A">
      <w:pPr>
        <w:spacing w:before="1"/>
        <w:rPr>
          <w:rFonts w:eastAsia="Arial" w:cstheme="minorHAnsi"/>
          <w:sz w:val="18"/>
          <w:szCs w:val="18"/>
        </w:rPr>
      </w:pPr>
    </w:p>
    <w:p w:rsidR="00E2545A" w:rsidRDefault="00E2545A">
      <w:pPr>
        <w:spacing w:before="1"/>
        <w:rPr>
          <w:rFonts w:eastAsia="Arial" w:cstheme="minorHAnsi"/>
          <w:sz w:val="18"/>
          <w:szCs w:val="18"/>
        </w:rPr>
      </w:pPr>
    </w:p>
    <w:p w:rsidR="004B15B5" w:rsidRPr="00F655AD" w:rsidRDefault="004B15B5" w:rsidP="004B15B5">
      <w:pPr>
        <w:rPr>
          <w:rFonts w:cstheme="minorHAnsi"/>
          <w:b/>
          <w:sz w:val="18"/>
          <w:szCs w:val="18"/>
        </w:rPr>
      </w:pPr>
      <w:r w:rsidRPr="00F655AD">
        <w:rPr>
          <w:rFonts w:cstheme="minorHAnsi"/>
          <w:b/>
          <w:sz w:val="18"/>
          <w:szCs w:val="18"/>
        </w:rPr>
        <w:t>All other terms and conditions of the RF</w:t>
      </w:r>
      <w:r w:rsidR="00601B2B" w:rsidRPr="00F655AD">
        <w:rPr>
          <w:rFonts w:cstheme="minorHAnsi"/>
          <w:b/>
          <w:sz w:val="18"/>
          <w:szCs w:val="18"/>
        </w:rPr>
        <w:t>P</w:t>
      </w:r>
      <w:r w:rsidRPr="00F655AD">
        <w:rPr>
          <w:rFonts w:cstheme="minorHAnsi"/>
          <w:b/>
          <w:sz w:val="18"/>
          <w:szCs w:val="18"/>
        </w:rPr>
        <w:t xml:space="preserve"> remain unchanged.</w:t>
      </w:r>
    </w:p>
    <w:p w:rsidR="004B15B5" w:rsidRPr="00F655AD" w:rsidRDefault="004B15B5" w:rsidP="004B15B5">
      <w:pPr>
        <w:rPr>
          <w:rFonts w:cstheme="minorHAnsi"/>
          <w:sz w:val="18"/>
          <w:szCs w:val="18"/>
        </w:rPr>
      </w:pPr>
    </w:p>
    <w:p w:rsidR="004B15B5" w:rsidRPr="00F655AD" w:rsidRDefault="004B15B5" w:rsidP="004B15B5">
      <w:pPr>
        <w:rPr>
          <w:rFonts w:cstheme="minorHAnsi"/>
          <w:sz w:val="18"/>
          <w:szCs w:val="18"/>
        </w:rPr>
      </w:pPr>
      <w:r w:rsidRPr="00F655AD">
        <w:rPr>
          <w:rFonts w:cstheme="minorHAnsi"/>
          <w:b/>
          <w:sz w:val="18"/>
          <w:szCs w:val="18"/>
        </w:rPr>
        <w:t xml:space="preserve">ALL Offerors are required to confirm the receipt of this amendment in their </w:t>
      </w:r>
      <w:r w:rsidR="002F6294">
        <w:rPr>
          <w:rFonts w:cstheme="minorHAnsi"/>
          <w:b/>
          <w:sz w:val="18"/>
          <w:szCs w:val="18"/>
        </w:rPr>
        <w:t>offer</w:t>
      </w:r>
      <w:r w:rsidRPr="00F655AD">
        <w:rPr>
          <w:rFonts w:cstheme="minorHAnsi"/>
          <w:b/>
          <w:sz w:val="18"/>
          <w:szCs w:val="18"/>
        </w:rPr>
        <w:t>.</w:t>
      </w:r>
      <w:r w:rsidRPr="00F655AD">
        <w:rPr>
          <w:rFonts w:cstheme="minorHAnsi"/>
          <w:sz w:val="18"/>
          <w:szCs w:val="18"/>
        </w:rPr>
        <w:t xml:space="preserve">    </w:t>
      </w:r>
    </w:p>
    <w:p w:rsidR="004B15B5" w:rsidRPr="00F655AD" w:rsidRDefault="004B15B5" w:rsidP="004B15B5">
      <w:pPr>
        <w:rPr>
          <w:rFonts w:cstheme="minorHAnsi"/>
          <w:sz w:val="18"/>
          <w:szCs w:val="18"/>
        </w:rPr>
      </w:pPr>
    </w:p>
    <w:p w:rsidR="004B15B5" w:rsidRPr="00F655AD" w:rsidRDefault="004B15B5" w:rsidP="004B15B5">
      <w:pPr>
        <w:rPr>
          <w:rFonts w:cstheme="minorHAnsi"/>
          <w:sz w:val="18"/>
          <w:szCs w:val="18"/>
        </w:rPr>
      </w:pPr>
      <w:proofErr w:type="spellStart"/>
      <w:proofErr w:type="gramStart"/>
      <w:r w:rsidRPr="00F655AD">
        <w:rPr>
          <w:rFonts w:cstheme="minorHAnsi"/>
          <w:sz w:val="18"/>
          <w:szCs w:val="18"/>
        </w:rPr>
        <w:t>Xc</w:t>
      </w:r>
      <w:proofErr w:type="spellEnd"/>
      <w:proofErr w:type="gramEnd"/>
      <w:r w:rsidRPr="00F655AD">
        <w:rPr>
          <w:rFonts w:cstheme="minorHAnsi"/>
          <w:sz w:val="18"/>
          <w:szCs w:val="18"/>
        </w:rPr>
        <w:t>: File</w:t>
      </w:r>
    </w:p>
    <w:p w:rsidR="00865FE6" w:rsidRPr="00F655AD" w:rsidRDefault="00865FE6">
      <w:pPr>
        <w:jc w:val="both"/>
        <w:rPr>
          <w:rFonts w:eastAsia="Arial" w:cstheme="minorHAnsi"/>
          <w:sz w:val="18"/>
          <w:szCs w:val="18"/>
        </w:rPr>
        <w:sectPr w:rsidR="00865FE6" w:rsidRPr="00F655AD">
          <w:headerReference w:type="even" r:id="rId9"/>
          <w:pgSz w:w="12240" w:h="15840"/>
          <w:pgMar w:top="1500" w:right="1680" w:bottom="280" w:left="1700" w:header="0" w:footer="0" w:gutter="0"/>
          <w:cols w:space="720"/>
        </w:sectPr>
      </w:pPr>
    </w:p>
    <w:p w:rsidR="00865FE6" w:rsidRDefault="00F62F28">
      <w:pPr>
        <w:pStyle w:val="BodyText"/>
        <w:tabs>
          <w:tab w:val="left" w:pos="2347"/>
        </w:tabs>
        <w:spacing w:before="56"/>
      </w:pPr>
      <w:r w:rsidRPr="00F655AD">
        <w:rPr>
          <w:rFonts w:asciiTheme="minorHAnsi" w:hAnsiTheme="minorHAnsi" w:cstheme="minorHAnsi"/>
          <w:sz w:val="18"/>
          <w:szCs w:val="18"/>
        </w:rPr>
        <w:lastRenderedPageBreak/>
        <w:br w:type="column"/>
      </w:r>
    </w:p>
    <w:sectPr w:rsidR="00865FE6">
      <w:headerReference w:type="even" r:id="rId10"/>
      <w:type w:val="continuous"/>
      <w:pgSz w:w="12240" w:h="15840"/>
      <w:pgMar w:top="2640" w:right="1680" w:bottom="280" w:left="1680" w:header="720" w:footer="720" w:gutter="0"/>
      <w:cols w:num="2" w:space="720" w:equalWidth="0">
        <w:col w:w="2348" w:space="2692"/>
        <w:col w:w="38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9F6" w:rsidRDefault="004819F6">
      <w:r>
        <w:separator/>
      </w:r>
    </w:p>
  </w:endnote>
  <w:endnote w:type="continuationSeparator" w:id="0">
    <w:p w:rsidR="004819F6" w:rsidRDefault="0048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9F6" w:rsidRDefault="004819F6">
      <w:r>
        <w:separator/>
      </w:r>
    </w:p>
  </w:footnote>
  <w:footnote w:type="continuationSeparator" w:id="0">
    <w:p w:rsidR="004819F6" w:rsidRDefault="00481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FE6" w:rsidRDefault="00865FE6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FE6" w:rsidRDefault="00865FE6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3BB6"/>
    <w:multiLevelType w:val="multilevel"/>
    <w:tmpl w:val="FDECD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F45B1"/>
    <w:multiLevelType w:val="multilevel"/>
    <w:tmpl w:val="A6BA9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DD2F00"/>
    <w:multiLevelType w:val="multilevel"/>
    <w:tmpl w:val="A0405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A3139C"/>
    <w:multiLevelType w:val="hybridMultilevel"/>
    <w:tmpl w:val="C456C258"/>
    <w:lvl w:ilvl="0" w:tplc="90A6C63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744E6F"/>
    <w:multiLevelType w:val="hybridMultilevel"/>
    <w:tmpl w:val="879870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91D1374"/>
    <w:multiLevelType w:val="multilevel"/>
    <w:tmpl w:val="F3D0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7E7F8A"/>
    <w:multiLevelType w:val="multilevel"/>
    <w:tmpl w:val="44C22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3B6714"/>
    <w:multiLevelType w:val="multilevel"/>
    <w:tmpl w:val="74507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380675"/>
    <w:multiLevelType w:val="hybridMultilevel"/>
    <w:tmpl w:val="A7D8905C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9">
    <w:nsid w:val="71E47CF4"/>
    <w:multiLevelType w:val="hybridMultilevel"/>
    <w:tmpl w:val="BB9A8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1328C1"/>
    <w:multiLevelType w:val="multilevel"/>
    <w:tmpl w:val="6B82E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6"/>
    <w:lvlOverride w:ilvl="1">
      <w:startOverride w:val="1"/>
    </w:lvlOverride>
  </w:num>
  <w:num w:numId="7">
    <w:abstractNumId w:val="7"/>
  </w:num>
  <w:num w:numId="8">
    <w:abstractNumId w:val="0"/>
  </w:num>
  <w:num w:numId="9">
    <w:abstractNumId w:val="2"/>
  </w:num>
  <w:num w:numId="10">
    <w:abstractNumId w:val="5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FE6"/>
    <w:rsid w:val="00002526"/>
    <w:rsid w:val="000326AF"/>
    <w:rsid w:val="00052FA8"/>
    <w:rsid w:val="000C0D63"/>
    <w:rsid w:val="001C5F4F"/>
    <w:rsid w:val="00231380"/>
    <w:rsid w:val="00260947"/>
    <w:rsid w:val="0027556F"/>
    <w:rsid w:val="00287ACE"/>
    <w:rsid w:val="002F6294"/>
    <w:rsid w:val="00382B93"/>
    <w:rsid w:val="003B215D"/>
    <w:rsid w:val="003F7DBC"/>
    <w:rsid w:val="0043397B"/>
    <w:rsid w:val="004819F6"/>
    <w:rsid w:val="004B15B5"/>
    <w:rsid w:val="004E0B8D"/>
    <w:rsid w:val="005D71E0"/>
    <w:rsid w:val="00601B2B"/>
    <w:rsid w:val="006902FC"/>
    <w:rsid w:val="006945CE"/>
    <w:rsid w:val="00761052"/>
    <w:rsid w:val="007A1341"/>
    <w:rsid w:val="007C5470"/>
    <w:rsid w:val="007F4891"/>
    <w:rsid w:val="008109D5"/>
    <w:rsid w:val="00865FE6"/>
    <w:rsid w:val="008A060A"/>
    <w:rsid w:val="008C3CFA"/>
    <w:rsid w:val="00946F64"/>
    <w:rsid w:val="0095437A"/>
    <w:rsid w:val="00977E0C"/>
    <w:rsid w:val="00980847"/>
    <w:rsid w:val="009A249A"/>
    <w:rsid w:val="009E5068"/>
    <w:rsid w:val="00A32BB8"/>
    <w:rsid w:val="00A50E90"/>
    <w:rsid w:val="00AF77F7"/>
    <w:rsid w:val="00B0493E"/>
    <w:rsid w:val="00B56AA6"/>
    <w:rsid w:val="00BA66D0"/>
    <w:rsid w:val="00BF2E9D"/>
    <w:rsid w:val="00C8285C"/>
    <w:rsid w:val="00D6601F"/>
    <w:rsid w:val="00E2545A"/>
    <w:rsid w:val="00E45225"/>
    <w:rsid w:val="00E56587"/>
    <w:rsid w:val="00E754DB"/>
    <w:rsid w:val="00EB57B3"/>
    <w:rsid w:val="00F62F28"/>
    <w:rsid w:val="00F655AD"/>
    <w:rsid w:val="00F9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0493E"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basedOn w:val="Normal"/>
    <w:rsid w:val="00382B93"/>
    <w:pPr>
      <w:widowControl/>
      <w:autoSpaceDE w:val="0"/>
      <w:autoSpaceDN w:val="0"/>
    </w:pPr>
    <w:rPr>
      <w:rFonts w:ascii="Calibri" w:hAnsi="Calibri" w:cs="Calibri"/>
      <w:color w:val="000000"/>
      <w:sz w:val="24"/>
      <w:szCs w:val="24"/>
    </w:rPr>
  </w:style>
  <w:style w:type="table" w:styleId="LightList-Accent3">
    <w:name w:val="Light List Accent 3"/>
    <w:basedOn w:val="TableNormal"/>
    <w:uiPriority w:val="61"/>
    <w:rsid w:val="00A50E90"/>
    <w:pPr>
      <w:widowControl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ableGrid">
    <w:name w:val="Table Grid"/>
    <w:basedOn w:val="TableNormal"/>
    <w:uiPriority w:val="39"/>
    <w:rsid w:val="00A50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B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B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0493E"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basedOn w:val="Normal"/>
    <w:rsid w:val="00382B93"/>
    <w:pPr>
      <w:widowControl/>
      <w:autoSpaceDE w:val="0"/>
      <w:autoSpaceDN w:val="0"/>
    </w:pPr>
    <w:rPr>
      <w:rFonts w:ascii="Calibri" w:hAnsi="Calibri" w:cs="Calibri"/>
      <w:color w:val="000000"/>
      <w:sz w:val="24"/>
      <w:szCs w:val="24"/>
    </w:rPr>
  </w:style>
  <w:style w:type="table" w:styleId="LightList-Accent3">
    <w:name w:val="Light List Accent 3"/>
    <w:basedOn w:val="TableNormal"/>
    <w:uiPriority w:val="61"/>
    <w:rsid w:val="00A50E90"/>
    <w:pPr>
      <w:widowControl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ableGrid">
    <w:name w:val="Table Grid"/>
    <w:basedOn w:val="TableNormal"/>
    <w:uiPriority w:val="39"/>
    <w:rsid w:val="00A50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B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2151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373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2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598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3251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7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634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3510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1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95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49665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115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333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6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481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3997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09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40704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1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Purchasing Services Office</vt:lpstr>
    </vt:vector>
  </TitlesOfParts>
  <Company>Microsoft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Purchasing Services Office</dc:title>
  <dc:creator>KMiller</dc:creator>
  <cp:lastModifiedBy>Kimela Miller</cp:lastModifiedBy>
  <cp:revision>9</cp:revision>
  <cp:lastPrinted>2023-05-19T15:23:00Z</cp:lastPrinted>
  <dcterms:created xsi:type="dcterms:W3CDTF">2023-09-01T18:29:00Z</dcterms:created>
  <dcterms:modified xsi:type="dcterms:W3CDTF">2023-09-01T19:30:00Z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2016-03-31T00:00:00Z</vt:filetime>
  </property>
  <property fmtid="{D5CDD505-2E9C-101B-9397-08002B2CF9AE}" pid="3" name="LastSaved">
    <vt:filetime>2016-05-02T00:00:00Z</vt:filetime>
  </property>
</Properties>
</file>